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D98" w:rsidRPr="00432D98" w:rsidRDefault="00432D98" w:rsidP="00432D98">
      <w:pPr>
        <w:pStyle w:val="Geenafstand"/>
        <w:rPr>
          <w:rFonts w:ascii="Century Gothic" w:hAnsi="Century Gothic" w:cstheme="minorHAnsi"/>
          <w:color w:val="5F5F5F" w:themeColor="background2" w:themeShade="80"/>
          <w:szCs w:val="20"/>
          <w:lang w:val="nl-NL"/>
        </w:rPr>
      </w:pPr>
      <w:r w:rsidRPr="008B71AE">
        <w:rPr>
          <w:rFonts w:ascii="Century Gothic" w:hAnsi="Century Gothic" w:cstheme="minorHAnsi"/>
          <w:noProof/>
          <w:color w:val="5A5556"/>
          <w:sz w:val="20"/>
          <w:szCs w:val="20"/>
          <w:lang w:val="nl-NL" w:eastAsia="nl-NL"/>
        </w:rPr>
        <w:drawing>
          <wp:anchor distT="0" distB="0" distL="114300" distR="114300" simplePos="0" relativeHeight="251661312" behindDoc="0" locked="0" layoutInCell="1" allowOverlap="1" wp14:anchorId="4DDA5AE1" wp14:editId="4CDD52A3">
            <wp:simplePos x="0" y="0"/>
            <wp:positionH relativeFrom="margin">
              <wp:align>left</wp:align>
            </wp:positionH>
            <wp:positionV relativeFrom="paragraph">
              <wp:posOffset>81915</wp:posOffset>
            </wp:positionV>
            <wp:extent cx="1000125" cy="1000125"/>
            <wp:effectExtent l="0" t="0" r="9525" b="9525"/>
            <wp:wrapThrough wrapText="bothSides">
              <wp:wrapPolygon edited="0">
                <wp:start x="0" y="0"/>
                <wp:lineTo x="0" y="21394"/>
                <wp:lineTo x="21394" y="21394"/>
                <wp:lineTo x="21394" y="0"/>
                <wp:lineTo x="0" y="0"/>
              </wp:wrapPolygon>
            </wp:wrapThrough>
            <wp:docPr id="4" name="Afbeelding 4" descr="C:\Users\deveney\Documents\het naaldbos\logo-huisstijl\het naaldbos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veney\Documents\het naaldbos\logo-huisstijl\het naaldbos logo sma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71AE">
        <w:rPr>
          <w:rFonts w:ascii="Century Gothic" w:hAnsi="Century Gothic" w:cstheme="minorHAnsi"/>
          <w:color w:val="5A5556"/>
          <w:sz w:val="20"/>
          <w:szCs w:val="20"/>
          <w:lang w:val="nl-NL"/>
        </w:rPr>
        <w:t>Het Naaldbos</w:t>
      </w:r>
    </w:p>
    <w:p w:rsidR="00432D98" w:rsidRPr="008B71AE" w:rsidRDefault="00432D98" w:rsidP="00432D9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hAnsi="Century Gothic" w:cstheme="minorHAnsi"/>
          <w:color w:val="5A5556"/>
          <w:sz w:val="20"/>
          <w:szCs w:val="20"/>
          <w:lang w:val="nl-NL"/>
        </w:rPr>
      </w:pPr>
      <w:r w:rsidRPr="008B71AE">
        <w:rPr>
          <w:rFonts w:ascii="Century Gothic" w:hAnsi="Century Gothic" w:cstheme="minorHAnsi"/>
          <w:color w:val="5A5556"/>
          <w:sz w:val="20"/>
          <w:szCs w:val="20"/>
          <w:lang w:val="nl-NL"/>
        </w:rPr>
        <w:t>Ijsvogelplein 189</w:t>
      </w:r>
    </w:p>
    <w:p w:rsidR="00432D98" w:rsidRPr="008B71AE" w:rsidRDefault="00432D98" w:rsidP="00432D9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hAnsi="Century Gothic" w:cstheme="minorHAnsi"/>
          <w:color w:val="5A5556"/>
          <w:sz w:val="20"/>
          <w:szCs w:val="20"/>
          <w:lang w:val="nl-NL"/>
        </w:rPr>
      </w:pPr>
      <w:r w:rsidRPr="008B71AE">
        <w:rPr>
          <w:rFonts w:ascii="Century Gothic" w:hAnsi="Century Gothic" w:cstheme="minorHAnsi"/>
          <w:color w:val="5A5556"/>
          <w:sz w:val="20"/>
          <w:szCs w:val="20"/>
          <w:lang w:val="nl-NL"/>
        </w:rPr>
        <w:t>3334XM Zwijndrecht</w:t>
      </w:r>
    </w:p>
    <w:p w:rsidR="00432D98" w:rsidRDefault="00432D98" w:rsidP="00432D9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hAnsi="Century Gothic" w:cstheme="minorHAnsi"/>
          <w:color w:val="5A5556"/>
          <w:sz w:val="20"/>
          <w:szCs w:val="20"/>
          <w:lang w:val="nl-NL"/>
        </w:rPr>
      </w:pPr>
      <w:hyperlink r:id="rId7" w:history="1">
        <w:r w:rsidRPr="00BA30DE">
          <w:rPr>
            <w:rStyle w:val="Hyperlink"/>
            <w:rFonts w:ascii="Century Gothic" w:hAnsi="Century Gothic" w:cstheme="minorHAnsi"/>
            <w:sz w:val="20"/>
            <w:szCs w:val="20"/>
            <w:lang w:val="nl-NL"/>
          </w:rPr>
          <w:t>info@hetnaaldbos.nl</w:t>
        </w:r>
      </w:hyperlink>
    </w:p>
    <w:p w:rsidR="00432D98" w:rsidRDefault="00432D98" w:rsidP="00432D9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hAnsi="Century Gothic" w:cstheme="minorHAnsi"/>
          <w:color w:val="5A5556"/>
          <w:sz w:val="20"/>
          <w:szCs w:val="20"/>
          <w:lang w:val="nl-NL"/>
        </w:rPr>
      </w:pPr>
      <w:hyperlink r:id="rId8" w:history="1">
        <w:r w:rsidRPr="00BA30DE">
          <w:rPr>
            <w:rStyle w:val="Hyperlink"/>
            <w:rFonts w:ascii="Century Gothic" w:hAnsi="Century Gothic" w:cstheme="minorHAnsi"/>
            <w:sz w:val="20"/>
            <w:szCs w:val="20"/>
            <w:lang w:val="nl-NL"/>
          </w:rPr>
          <w:t>www.hetnaaldbos.nl</w:t>
        </w:r>
      </w:hyperlink>
      <w:r>
        <w:rPr>
          <w:rFonts w:ascii="Century Gothic" w:hAnsi="Century Gothic" w:cstheme="minorHAnsi"/>
          <w:color w:val="5A5556"/>
          <w:sz w:val="20"/>
          <w:szCs w:val="20"/>
          <w:lang w:val="nl-NL"/>
        </w:rPr>
        <w:t xml:space="preserve"> </w:t>
      </w:r>
    </w:p>
    <w:p w:rsidR="00432D98" w:rsidRPr="00432D98" w:rsidRDefault="00432D98" w:rsidP="00432D9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hAnsi="Century Gothic" w:cstheme="minorHAnsi"/>
          <w:color w:val="5A5556"/>
          <w:sz w:val="20"/>
          <w:szCs w:val="20"/>
          <w:lang w:val="nl-NL"/>
        </w:rPr>
      </w:pPr>
    </w:p>
    <w:p w:rsidR="00555D3F" w:rsidRPr="008B71AE" w:rsidRDefault="00460BAD" w:rsidP="00C81D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hAnsi="Century Gothic" w:cstheme="minorHAnsi"/>
          <w:color w:val="407879"/>
          <w:sz w:val="32"/>
          <w:szCs w:val="28"/>
          <w:lang w:val="nl-NL"/>
        </w:rPr>
      </w:pPr>
      <w:r w:rsidRPr="008B71AE">
        <w:rPr>
          <w:rFonts w:ascii="Century Gothic" w:hAnsi="Century Gothic" w:cstheme="minorHAnsi"/>
          <w:color w:val="407879"/>
          <w:sz w:val="32"/>
          <w:szCs w:val="28"/>
          <w:lang w:val="nl-NL"/>
        </w:rPr>
        <w:t>Modelformulier voor ontbinding</w:t>
      </w:r>
    </w:p>
    <w:p w:rsidR="00460BAD" w:rsidRPr="008B71AE" w:rsidRDefault="00460BAD" w:rsidP="00C81D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hAnsi="Century Gothic" w:cstheme="minorHAnsi"/>
          <w:color w:val="7F7F7F" w:themeColor="text1" w:themeTint="80"/>
          <w:szCs w:val="28"/>
          <w:lang w:val="nl-NL"/>
        </w:rPr>
      </w:pPr>
      <w:r w:rsidRPr="008B71AE">
        <w:rPr>
          <w:rFonts w:ascii="Century Gothic" w:hAnsi="Century Gothic" w:cstheme="minorHAnsi"/>
          <w:color w:val="7F7F7F" w:themeColor="text1" w:themeTint="80"/>
          <w:szCs w:val="28"/>
          <w:lang w:val="nl-NL"/>
        </w:rPr>
        <w:t>Dit formulier alleen invullen en terugzenden als u de overeenkomst wilt ontbinden. U krijgt dan van ons informatie over het terugzenden van het product. Op pagina 2</w:t>
      </w:r>
      <w:r w:rsidR="00810018">
        <w:rPr>
          <w:rFonts w:ascii="Century Gothic" w:hAnsi="Century Gothic" w:cstheme="minorHAnsi"/>
          <w:color w:val="7F7F7F" w:themeColor="text1" w:themeTint="80"/>
          <w:szCs w:val="28"/>
          <w:lang w:val="nl-NL"/>
        </w:rPr>
        <w:t xml:space="preserve"> en 3 vindt u aanvullende informatie over ontbinding, retour, klachten en garantie.</w:t>
      </w:r>
    </w:p>
    <w:p w:rsidR="00432D98" w:rsidRDefault="00432D9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eastAsia="Varela Round" w:hAnsi="Century Gothic" w:cstheme="minorHAnsi"/>
          <w:color w:val="407879"/>
          <w:sz w:val="20"/>
          <w:szCs w:val="20"/>
          <w:lang w:val="nl-NL"/>
        </w:rPr>
      </w:pPr>
    </w:p>
    <w:p w:rsidR="00432D98" w:rsidRDefault="00432D9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hAnsi="Century Gothic" w:cstheme="minorHAnsi"/>
          <w:color w:val="407879"/>
          <w:sz w:val="20"/>
          <w:szCs w:val="20"/>
          <w:lang w:val="nl-NL"/>
        </w:rPr>
      </w:pPr>
    </w:p>
    <w:p w:rsidR="00064C85" w:rsidRPr="008B71AE" w:rsidRDefault="00FF4BA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eastAsia="Varela Round" w:hAnsi="Century Gothic" w:cstheme="minorHAnsi"/>
          <w:color w:val="407879"/>
          <w:sz w:val="20"/>
          <w:szCs w:val="20"/>
          <w:lang w:val="nl-NL"/>
        </w:rPr>
      </w:pPr>
      <w:r w:rsidRPr="008B71AE">
        <w:rPr>
          <w:rFonts w:ascii="Century Gothic" w:hAnsi="Century Gothic" w:cstheme="minorHAnsi"/>
          <w:color w:val="407879"/>
          <w:sz w:val="20"/>
          <w:szCs w:val="20"/>
          <w:lang w:val="nl-NL"/>
        </w:rPr>
        <w:t xml:space="preserve">ONTBINDING </w:t>
      </w:r>
    </w:p>
    <w:p w:rsidR="00064C85" w:rsidRDefault="00FF4BA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hAnsi="Century Gothic" w:cstheme="minorHAnsi"/>
          <w:color w:val="5A5556"/>
          <w:sz w:val="20"/>
          <w:szCs w:val="20"/>
          <w:lang w:val="nl-NL"/>
        </w:rPr>
      </w:pPr>
      <w:r w:rsidRPr="008B71AE">
        <w:rPr>
          <w:rFonts w:ascii="Century Gothic" w:hAnsi="Century Gothic" w:cstheme="minorHAnsi"/>
          <w:color w:val="5A5556"/>
          <w:sz w:val="20"/>
          <w:szCs w:val="20"/>
          <w:lang w:val="nl-NL"/>
        </w:rPr>
        <w:t>Ik deel u hierbij mede dat ik onze overeenkomt betreffende de verkoop van de volgende goederen ontbindt:</w:t>
      </w:r>
    </w:p>
    <w:p w:rsidR="00586EEB" w:rsidRPr="008B71AE" w:rsidRDefault="00586EE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eastAsia="Varela Round" w:hAnsi="Century Gothic" w:cstheme="minorHAnsi"/>
          <w:color w:val="5A5556"/>
          <w:sz w:val="20"/>
          <w:szCs w:val="20"/>
          <w:lang w:val="nl-NL"/>
        </w:rPr>
      </w:pPr>
    </w:p>
    <w:tbl>
      <w:tblPr>
        <w:tblStyle w:val="Tabelraster"/>
        <w:tblW w:w="0" w:type="auto"/>
        <w:tblLook w:val="04A0" w:firstRow="1" w:lastRow="0" w:firstColumn="1" w:lastColumn="0" w:noHBand="0" w:noVBand="1"/>
      </w:tblPr>
      <w:tblGrid>
        <w:gridCol w:w="3397"/>
        <w:gridCol w:w="6225"/>
      </w:tblGrid>
      <w:tr w:rsidR="008B71AE" w:rsidRPr="008B71AE" w:rsidTr="00586EEB">
        <w:tc>
          <w:tcPr>
            <w:tcW w:w="3397" w:type="dxa"/>
            <w:tcBorders>
              <w:top w:val="single" w:sz="4" w:space="0" w:color="7F7F7F"/>
              <w:left w:val="single" w:sz="4" w:space="0" w:color="7F7F7F"/>
              <w:bottom w:val="single" w:sz="4" w:space="0" w:color="7F7F7F"/>
              <w:right w:val="single" w:sz="4" w:space="0" w:color="7F7F7F"/>
            </w:tcBorders>
            <w:shd w:val="clear" w:color="auto" w:fill="55A19F"/>
          </w:tcPr>
          <w:p w:rsidR="001B7C76" w:rsidRPr="008B71AE" w:rsidRDefault="001B7C76" w:rsidP="00702B8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Century Gothic" w:eastAsia="Varela Round" w:hAnsi="Century Gothic" w:cstheme="minorHAnsi"/>
                <w:color w:val="000000" w:themeColor="text1"/>
                <w:sz w:val="22"/>
                <w:szCs w:val="20"/>
                <w:lang w:val="nl-NL"/>
              </w:rPr>
            </w:pPr>
            <w:r w:rsidRPr="008B71AE">
              <w:rPr>
                <w:rFonts w:ascii="Century Gothic" w:hAnsi="Century Gothic" w:cstheme="minorHAnsi"/>
                <w:color w:val="000000" w:themeColor="text1"/>
                <w:sz w:val="22"/>
                <w:szCs w:val="20"/>
                <w:lang w:val="nl-NL"/>
              </w:rPr>
              <w:t>Product:</w:t>
            </w:r>
          </w:p>
        </w:tc>
        <w:sdt>
          <w:sdtPr>
            <w:rPr>
              <w:rFonts w:ascii="Century Gothic" w:eastAsia="Varela Round" w:hAnsi="Century Gothic" w:cstheme="minorHAnsi"/>
              <w:color w:val="5A5556"/>
              <w:sz w:val="20"/>
              <w:szCs w:val="20"/>
              <w:lang w:val="nl-NL"/>
            </w:rPr>
            <w:id w:val="1623348347"/>
            <w:placeholder>
              <w:docPart w:val="ED49EA758CB640CFAC9F1FEBCB739798"/>
            </w:placeholder>
          </w:sdtPr>
          <w:sdtEndPr/>
          <w:sdtContent>
            <w:bookmarkStart w:id="0" w:name="_GoBack" w:displacedByCustomXml="prev"/>
            <w:tc>
              <w:tcPr>
                <w:tcW w:w="6225" w:type="dxa"/>
                <w:tcBorders>
                  <w:top w:val="single" w:sz="4" w:space="0" w:color="7F7F7F"/>
                  <w:left w:val="single" w:sz="4" w:space="0" w:color="7F7F7F"/>
                  <w:bottom w:val="single" w:sz="4" w:space="0" w:color="7F7F7F"/>
                  <w:right w:val="single" w:sz="4" w:space="0" w:color="7F7F7F"/>
                </w:tcBorders>
                <w:shd w:val="clear" w:color="auto" w:fill="AFD5D4"/>
              </w:tcPr>
              <w:p w:rsidR="00702B8E" w:rsidRPr="008B71AE" w:rsidRDefault="00702B8E" w:rsidP="00702B8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Century Gothic" w:eastAsia="Varela Round" w:hAnsi="Century Gothic" w:cstheme="minorHAnsi"/>
                    <w:color w:val="5A5556"/>
                    <w:sz w:val="20"/>
                    <w:szCs w:val="20"/>
                    <w:lang w:val="nl-NL"/>
                  </w:rPr>
                </w:pPr>
              </w:p>
              <w:p w:rsidR="00702B8E" w:rsidRPr="008B71AE" w:rsidRDefault="00702B8E" w:rsidP="00702B8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Century Gothic" w:eastAsia="Varela Round" w:hAnsi="Century Gothic" w:cstheme="minorHAnsi"/>
                    <w:color w:val="5A5556"/>
                    <w:sz w:val="20"/>
                    <w:szCs w:val="20"/>
                    <w:lang w:val="nl-NL"/>
                  </w:rPr>
                </w:pPr>
              </w:p>
              <w:p w:rsidR="001B7C76" w:rsidRPr="008B71AE" w:rsidRDefault="001B7C76" w:rsidP="00702B8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Century Gothic" w:eastAsia="Varela Round" w:hAnsi="Century Gothic" w:cstheme="minorHAnsi"/>
                    <w:color w:val="5A5556"/>
                    <w:sz w:val="20"/>
                    <w:szCs w:val="20"/>
                    <w:lang w:val="nl-NL"/>
                  </w:rPr>
                </w:pPr>
              </w:p>
            </w:tc>
            <w:bookmarkEnd w:id="0" w:displacedByCustomXml="next"/>
          </w:sdtContent>
        </w:sdt>
      </w:tr>
      <w:tr w:rsidR="008B71AE" w:rsidRPr="008B71AE" w:rsidTr="00586EEB">
        <w:tc>
          <w:tcPr>
            <w:tcW w:w="3397" w:type="dxa"/>
            <w:tcBorders>
              <w:top w:val="single" w:sz="4" w:space="0" w:color="7F7F7F"/>
              <w:left w:val="single" w:sz="4" w:space="0" w:color="7F7F7F"/>
              <w:bottom w:val="single" w:sz="4" w:space="0" w:color="7F7F7F"/>
              <w:right w:val="single" w:sz="4" w:space="0" w:color="7F7F7F"/>
            </w:tcBorders>
            <w:shd w:val="clear" w:color="auto" w:fill="55A19F"/>
          </w:tcPr>
          <w:p w:rsidR="001B7C76" w:rsidRPr="008B71AE" w:rsidRDefault="001B7C76" w:rsidP="00702B8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Century Gothic" w:eastAsia="Varela Round" w:hAnsi="Century Gothic" w:cstheme="minorHAnsi"/>
                <w:color w:val="000000" w:themeColor="text1"/>
                <w:sz w:val="22"/>
                <w:szCs w:val="20"/>
                <w:lang w:val="nl-NL"/>
              </w:rPr>
            </w:pPr>
            <w:r w:rsidRPr="008B71AE">
              <w:rPr>
                <w:rFonts w:ascii="Century Gothic" w:hAnsi="Century Gothic" w:cstheme="minorHAnsi"/>
                <w:color w:val="000000" w:themeColor="text1"/>
                <w:sz w:val="22"/>
                <w:szCs w:val="20"/>
                <w:lang w:val="nl-NL"/>
              </w:rPr>
              <w:t>Besteld op of ontvangen op:</w:t>
            </w:r>
          </w:p>
        </w:tc>
        <w:sdt>
          <w:sdtPr>
            <w:rPr>
              <w:rFonts w:ascii="Century Gothic" w:hAnsi="Century Gothic" w:cstheme="minorHAnsi"/>
              <w:color w:val="5A5556"/>
              <w:sz w:val="20"/>
              <w:szCs w:val="20"/>
              <w:lang w:val="nl-NL"/>
            </w:rPr>
            <w:id w:val="1278057879"/>
            <w:placeholder>
              <w:docPart w:val="F4556BF765A54F10A24DB1CFCD743B2F"/>
            </w:placeholder>
            <w:showingPlcHdr/>
            <w:date w:fullDate="2017-07-08T00:00:00Z">
              <w:dateFormat w:val="d-M-yyyy"/>
              <w:lid w:val="nl-NL"/>
              <w:storeMappedDataAs w:val="dateTime"/>
              <w:calendar w:val="gregorian"/>
            </w:date>
          </w:sdtPr>
          <w:sdtEndPr/>
          <w:sdtContent>
            <w:tc>
              <w:tcPr>
                <w:tcW w:w="6225" w:type="dxa"/>
                <w:tcBorders>
                  <w:top w:val="single" w:sz="4" w:space="0" w:color="7F7F7F"/>
                  <w:left w:val="single" w:sz="4" w:space="0" w:color="7F7F7F"/>
                  <w:bottom w:val="single" w:sz="4" w:space="0" w:color="7F7F7F"/>
                  <w:right w:val="single" w:sz="4" w:space="0" w:color="7F7F7F"/>
                </w:tcBorders>
                <w:shd w:val="clear" w:color="auto" w:fill="AFD5D4"/>
              </w:tcPr>
              <w:p w:rsidR="001B7C76" w:rsidRPr="008B71AE" w:rsidRDefault="00702B8E" w:rsidP="00702B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Century Gothic" w:hAnsi="Century Gothic" w:cstheme="minorHAnsi"/>
                    <w:color w:val="5A5556"/>
                    <w:sz w:val="20"/>
                    <w:szCs w:val="20"/>
                    <w:lang w:val="nl-NL"/>
                  </w:rPr>
                </w:pPr>
                <w:r w:rsidRPr="008B71AE">
                  <w:rPr>
                    <w:rStyle w:val="Tekstvantijdelijkeaanduiding"/>
                    <w:rFonts w:ascii="Century Gothic" w:hAnsi="Century Gothic"/>
                  </w:rPr>
                  <w:t xml:space="preserve"> </w:t>
                </w:r>
              </w:p>
            </w:tc>
          </w:sdtContent>
        </w:sdt>
      </w:tr>
      <w:tr w:rsidR="008B71AE" w:rsidRPr="008B71AE" w:rsidTr="00586EEB">
        <w:tc>
          <w:tcPr>
            <w:tcW w:w="3397" w:type="dxa"/>
            <w:tcBorders>
              <w:top w:val="single" w:sz="4" w:space="0" w:color="7F7F7F"/>
              <w:left w:val="single" w:sz="4" w:space="0" w:color="7F7F7F"/>
              <w:bottom w:val="single" w:sz="4" w:space="0" w:color="7F7F7F"/>
              <w:right w:val="single" w:sz="4" w:space="0" w:color="7F7F7F"/>
            </w:tcBorders>
            <w:shd w:val="clear" w:color="auto" w:fill="55A19F"/>
          </w:tcPr>
          <w:p w:rsidR="001B7C76" w:rsidRPr="008B71AE" w:rsidRDefault="001B7C76" w:rsidP="00702B8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Century Gothic" w:eastAsia="Varela Round" w:hAnsi="Century Gothic" w:cstheme="minorHAnsi"/>
                <w:color w:val="000000" w:themeColor="text1"/>
                <w:sz w:val="22"/>
                <w:szCs w:val="20"/>
                <w:lang w:val="nl-NL"/>
              </w:rPr>
            </w:pPr>
            <w:r w:rsidRPr="008B71AE">
              <w:rPr>
                <w:rFonts w:ascii="Century Gothic" w:hAnsi="Century Gothic" w:cstheme="minorHAnsi"/>
                <w:color w:val="000000" w:themeColor="text1"/>
                <w:sz w:val="22"/>
                <w:szCs w:val="20"/>
                <w:lang w:val="nl-NL"/>
              </w:rPr>
              <w:t>Bestelnummer:</w:t>
            </w:r>
          </w:p>
        </w:tc>
        <w:sdt>
          <w:sdtPr>
            <w:rPr>
              <w:rFonts w:ascii="Century Gothic" w:hAnsi="Century Gothic" w:cstheme="minorHAnsi"/>
              <w:color w:val="5A5556"/>
              <w:sz w:val="20"/>
              <w:szCs w:val="20"/>
              <w:lang w:val="nl-NL"/>
            </w:rPr>
            <w:id w:val="1806274418"/>
            <w:placeholder>
              <w:docPart w:val="9D4F39B9A69345868D0C8C187618C192"/>
            </w:placeholder>
            <w:showingPlcHdr/>
          </w:sdtPr>
          <w:sdtEndPr/>
          <w:sdtContent>
            <w:tc>
              <w:tcPr>
                <w:tcW w:w="6225" w:type="dxa"/>
                <w:tcBorders>
                  <w:top w:val="single" w:sz="4" w:space="0" w:color="7F7F7F"/>
                  <w:left w:val="single" w:sz="4" w:space="0" w:color="7F7F7F"/>
                  <w:bottom w:val="single" w:sz="4" w:space="0" w:color="7F7F7F"/>
                  <w:right w:val="single" w:sz="4" w:space="0" w:color="7F7F7F"/>
                </w:tcBorders>
                <w:shd w:val="clear" w:color="auto" w:fill="AFD5D4"/>
              </w:tcPr>
              <w:p w:rsidR="001B7C76" w:rsidRPr="008B71AE" w:rsidRDefault="00702B8E" w:rsidP="00702B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Century Gothic" w:hAnsi="Century Gothic" w:cstheme="minorHAnsi"/>
                    <w:color w:val="5A5556"/>
                    <w:sz w:val="20"/>
                    <w:szCs w:val="20"/>
                    <w:lang w:val="nl-NL"/>
                  </w:rPr>
                </w:pPr>
                <w:r w:rsidRPr="008B71AE">
                  <w:rPr>
                    <w:rFonts w:ascii="Century Gothic" w:hAnsi="Century Gothic" w:cstheme="minorHAnsi"/>
                    <w:color w:val="5A5556"/>
                    <w:sz w:val="20"/>
                    <w:szCs w:val="20"/>
                    <w:lang w:val="nl-NL"/>
                  </w:rPr>
                  <w:t xml:space="preserve"> </w:t>
                </w:r>
              </w:p>
            </w:tc>
          </w:sdtContent>
        </w:sdt>
      </w:tr>
    </w:tbl>
    <w:p w:rsidR="00064C85" w:rsidRPr="008B71AE" w:rsidRDefault="00064C8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eastAsia="Varela Round" w:hAnsi="Century Gothic" w:cstheme="minorHAnsi"/>
          <w:color w:val="407879"/>
          <w:sz w:val="20"/>
          <w:szCs w:val="20"/>
          <w:lang w:val="nl-NL"/>
        </w:rPr>
      </w:pPr>
    </w:p>
    <w:p w:rsidR="00064C85" w:rsidRPr="008B71AE" w:rsidRDefault="00FF4BA5" w:rsidP="001B7C76">
      <w:pPr>
        <w:pStyle w:val="BodyA"/>
        <w:tabs>
          <w:tab w:val="left" w:pos="709"/>
          <w:tab w:val="left" w:pos="1417"/>
          <w:tab w:val="left" w:pos="2126"/>
          <w:tab w:val="left" w:pos="2160"/>
          <w:tab w:val="left" w:pos="2880"/>
          <w:tab w:val="left" w:pos="3600"/>
          <w:tab w:val="left" w:pos="4320"/>
          <w:tab w:val="left" w:pos="5040"/>
        </w:tabs>
        <w:spacing w:line="336" w:lineRule="auto"/>
        <w:rPr>
          <w:rFonts w:ascii="Century Gothic" w:eastAsia="Varela Round" w:hAnsi="Century Gothic" w:cstheme="minorHAnsi"/>
          <w:color w:val="407879"/>
          <w:sz w:val="20"/>
          <w:szCs w:val="20"/>
          <w:lang w:val="nl-NL"/>
        </w:rPr>
      </w:pPr>
      <w:r w:rsidRPr="008B71AE">
        <w:rPr>
          <w:rFonts w:ascii="Century Gothic" w:hAnsi="Century Gothic" w:cstheme="minorHAnsi"/>
          <w:color w:val="407879"/>
          <w:sz w:val="20"/>
          <w:szCs w:val="20"/>
          <w:lang w:val="nl-NL"/>
        </w:rPr>
        <w:t>GEGEVENS</w:t>
      </w:r>
      <w:r w:rsidR="001B7C76" w:rsidRPr="008B71AE">
        <w:rPr>
          <w:rFonts w:ascii="Century Gothic" w:hAnsi="Century Gothic" w:cstheme="minorHAnsi"/>
          <w:color w:val="407879"/>
          <w:sz w:val="20"/>
          <w:szCs w:val="20"/>
          <w:lang w:val="nl-NL"/>
        </w:rPr>
        <w:tab/>
      </w:r>
      <w:r w:rsidR="001B7C76" w:rsidRPr="008B71AE">
        <w:rPr>
          <w:rFonts w:ascii="Century Gothic" w:hAnsi="Century Gothic" w:cstheme="minorHAnsi"/>
          <w:color w:val="407879"/>
          <w:sz w:val="20"/>
          <w:szCs w:val="20"/>
          <w:lang w:val="nl-NL"/>
        </w:rPr>
        <w:tab/>
      </w:r>
      <w:r w:rsidR="001B7C76" w:rsidRPr="008B71AE">
        <w:rPr>
          <w:rFonts w:ascii="Century Gothic" w:hAnsi="Century Gothic" w:cstheme="minorHAnsi"/>
          <w:color w:val="407879"/>
          <w:sz w:val="20"/>
          <w:szCs w:val="20"/>
          <w:lang w:val="nl-NL"/>
        </w:rPr>
        <w:tab/>
      </w:r>
      <w:r w:rsidR="001B7C76" w:rsidRPr="008B71AE">
        <w:rPr>
          <w:rFonts w:ascii="Century Gothic" w:hAnsi="Century Gothic" w:cstheme="minorHAnsi"/>
          <w:color w:val="407879"/>
          <w:sz w:val="20"/>
          <w:szCs w:val="20"/>
          <w:lang w:val="nl-NL"/>
        </w:rPr>
        <w:tab/>
      </w:r>
      <w:r w:rsidR="001B7C76" w:rsidRPr="008B71AE">
        <w:rPr>
          <w:rFonts w:ascii="Century Gothic" w:hAnsi="Century Gothic" w:cstheme="minorHAnsi"/>
          <w:color w:val="407879"/>
          <w:sz w:val="20"/>
          <w:szCs w:val="20"/>
          <w:lang w:val="nl-NL"/>
        </w:rPr>
        <w:tab/>
      </w:r>
      <w:r w:rsidR="001B7C76" w:rsidRPr="008B71AE">
        <w:rPr>
          <w:rFonts w:ascii="Century Gothic" w:hAnsi="Century Gothic" w:cstheme="minorHAnsi"/>
          <w:color w:val="407879"/>
          <w:sz w:val="20"/>
          <w:szCs w:val="20"/>
          <w:lang w:val="nl-NL"/>
        </w:rPr>
        <w:tab/>
      </w:r>
      <w:r w:rsidR="001B7C76" w:rsidRPr="008B71AE">
        <w:rPr>
          <w:rFonts w:ascii="Century Gothic" w:hAnsi="Century Gothic" w:cstheme="minorHAnsi"/>
          <w:color w:val="407879"/>
          <w:sz w:val="20"/>
          <w:szCs w:val="20"/>
          <w:lang w:val="nl-NL"/>
        </w:rPr>
        <w:tab/>
      </w:r>
      <w:r w:rsidR="001B7C76" w:rsidRPr="008B71AE">
        <w:rPr>
          <w:rFonts w:ascii="Century Gothic" w:hAnsi="Century Gothic" w:cstheme="minorHAnsi"/>
          <w:color w:val="407879"/>
          <w:sz w:val="20"/>
          <w:szCs w:val="20"/>
          <w:lang w:val="nl-NL"/>
        </w:rPr>
        <w:tab/>
      </w:r>
      <w:r w:rsidR="001B7C76" w:rsidRPr="008B71AE">
        <w:rPr>
          <w:rFonts w:ascii="Century Gothic" w:hAnsi="Century Gothic" w:cstheme="minorHAnsi"/>
          <w:color w:val="407879"/>
          <w:sz w:val="20"/>
          <w:szCs w:val="20"/>
          <w:lang w:val="nl-NL"/>
        </w:rPr>
        <w:tab/>
      </w:r>
    </w:p>
    <w:tbl>
      <w:tblPr>
        <w:tblStyle w:val="Tabelraster"/>
        <w:tblW w:w="0" w:type="auto"/>
        <w:tblLook w:val="04A0" w:firstRow="1" w:lastRow="0" w:firstColumn="1" w:lastColumn="0" w:noHBand="0" w:noVBand="1"/>
      </w:tblPr>
      <w:tblGrid>
        <w:gridCol w:w="1006"/>
        <w:gridCol w:w="8616"/>
      </w:tblGrid>
      <w:tr w:rsidR="00CF425A" w:rsidRPr="008B71AE" w:rsidTr="00CF425A">
        <w:tc>
          <w:tcPr>
            <w:tcW w:w="846" w:type="dxa"/>
            <w:tcBorders>
              <w:top w:val="single" w:sz="4" w:space="0" w:color="7F7F7F"/>
              <w:left w:val="single" w:sz="4" w:space="0" w:color="7F7F7F"/>
              <w:bottom w:val="single" w:sz="4" w:space="0" w:color="7F7F7F"/>
              <w:right w:val="single" w:sz="4" w:space="0" w:color="7F7F7F"/>
            </w:tcBorders>
            <w:shd w:val="clear" w:color="auto" w:fill="55A19F"/>
          </w:tcPr>
          <w:p w:rsidR="001B7C76" w:rsidRPr="008B71AE" w:rsidRDefault="001B7C76" w:rsidP="00702B8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Century Gothic" w:eastAsia="Varela Round" w:hAnsi="Century Gothic" w:cstheme="minorHAnsi"/>
                <w:color w:val="000000" w:themeColor="text1"/>
                <w:sz w:val="22"/>
                <w:szCs w:val="20"/>
                <w:lang w:val="nl-NL"/>
              </w:rPr>
            </w:pPr>
            <w:r w:rsidRPr="008B71AE">
              <w:rPr>
                <w:rFonts w:ascii="Century Gothic" w:hAnsi="Century Gothic" w:cstheme="minorHAnsi"/>
                <w:color w:val="000000" w:themeColor="text1"/>
                <w:sz w:val="22"/>
                <w:szCs w:val="20"/>
                <w:lang w:val="nl-NL"/>
              </w:rPr>
              <w:t>Naam:</w:t>
            </w:r>
          </w:p>
        </w:tc>
        <w:sdt>
          <w:sdtPr>
            <w:rPr>
              <w:rFonts w:ascii="Century Gothic" w:eastAsia="Varela Round" w:hAnsi="Century Gothic" w:cstheme="minorHAnsi"/>
              <w:color w:val="5A5556"/>
              <w:sz w:val="20"/>
              <w:szCs w:val="20"/>
              <w:lang w:val="nl-NL"/>
            </w:rPr>
            <w:id w:val="1527141202"/>
            <w:placeholder>
              <w:docPart w:val="7BEB4B432B6C4FD4AC81340E08092EF0"/>
            </w:placeholder>
            <w:showingPlcHdr/>
          </w:sdtPr>
          <w:sdtEndPr/>
          <w:sdtContent>
            <w:tc>
              <w:tcPr>
                <w:tcW w:w="8776" w:type="dxa"/>
                <w:tcBorders>
                  <w:top w:val="single" w:sz="4" w:space="0" w:color="7F7F7F"/>
                  <w:left w:val="single" w:sz="4" w:space="0" w:color="7F7F7F"/>
                  <w:bottom w:val="single" w:sz="4" w:space="0" w:color="7F7F7F"/>
                  <w:right w:val="single" w:sz="4" w:space="0" w:color="7F7F7F"/>
                </w:tcBorders>
                <w:shd w:val="clear" w:color="auto" w:fill="AFD5D4"/>
              </w:tcPr>
              <w:p w:rsidR="001B7C76" w:rsidRPr="008B71AE" w:rsidRDefault="00702B8E" w:rsidP="00702B8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Century Gothic" w:eastAsia="Varela Round" w:hAnsi="Century Gothic" w:cstheme="minorHAnsi"/>
                    <w:color w:val="5A5556"/>
                    <w:sz w:val="20"/>
                    <w:szCs w:val="20"/>
                    <w:lang w:val="nl-NL"/>
                  </w:rPr>
                </w:pPr>
                <w:r w:rsidRPr="008B71AE">
                  <w:rPr>
                    <w:rFonts w:ascii="Century Gothic" w:eastAsia="Varela Round" w:hAnsi="Century Gothic" w:cstheme="minorHAnsi"/>
                    <w:color w:val="5A5556"/>
                    <w:sz w:val="20"/>
                    <w:szCs w:val="20"/>
                    <w:lang w:val="nl-NL"/>
                  </w:rPr>
                  <w:t xml:space="preserve"> </w:t>
                </w:r>
              </w:p>
            </w:tc>
          </w:sdtContent>
        </w:sdt>
      </w:tr>
      <w:tr w:rsidR="00CF425A" w:rsidRPr="008B71AE" w:rsidTr="00CF425A">
        <w:tc>
          <w:tcPr>
            <w:tcW w:w="846" w:type="dxa"/>
            <w:tcBorders>
              <w:top w:val="single" w:sz="4" w:space="0" w:color="7F7F7F"/>
              <w:left w:val="single" w:sz="4" w:space="0" w:color="7F7F7F"/>
              <w:bottom w:val="single" w:sz="4" w:space="0" w:color="7F7F7F"/>
              <w:right w:val="single" w:sz="4" w:space="0" w:color="7F7F7F"/>
            </w:tcBorders>
            <w:shd w:val="clear" w:color="auto" w:fill="55A19F"/>
          </w:tcPr>
          <w:p w:rsidR="001B7C76" w:rsidRPr="008B71AE" w:rsidRDefault="001B7C76" w:rsidP="00702B8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Century Gothic" w:eastAsia="Varela Round" w:hAnsi="Century Gothic" w:cstheme="minorHAnsi"/>
                <w:color w:val="000000" w:themeColor="text1"/>
                <w:sz w:val="22"/>
                <w:szCs w:val="20"/>
                <w:lang w:val="nl-NL"/>
              </w:rPr>
            </w:pPr>
            <w:r w:rsidRPr="008B71AE">
              <w:rPr>
                <w:rFonts w:ascii="Century Gothic" w:hAnsi="Century Gothic" w:cstheme="minorHAnsi"/>
                <w:color w:val="000000" w:themeColor="text1"/>
                <w:sz w:val="22"/>
                <w:szCs w:val="20"/>
                <w:lang w:val="nl-NL"/>
              </w:rPr>
              <w:t>Adres:</w:t>
            </w:r>
          </w:p>
        </w:tc>
        <w:sdt>
          <w:sdtPr>
            <w:rPr>
              <w:rFonts w:ascii="Century Gothic" w:hAnsi="Century Gothic" w:cstheme="minorHAnsi"/>
              <w:color w:val="5A5556"/>
              <w:sz w:val="20"/>
              <w:szCs w:val="20"/>
              <w:lang w:val="nl-NL"/>
            </w:rPr>
            <w:id w:val="-1263057424"/>
            <w:placeholder>
              <w:docPart w:val="A79A652588194230B75E1DFC21B737F2"/>
            </w:placeholder>
          </w:sdtPr>
          <w:sdtEndPr/>
          <w:sdtContent>
            <w:tc>
              <w:tcPr>
                <w:tcW w:w="8776" w:type="dxa"/>
                <w:tcBorders>
                  <w:top w:val="single" w:sz="4" w:space="0" w:color="7F7F7F"/>
                  <w:left w:val="single" w:sz="4" w:space="0" w:color="7F7F7F"/>
                  <w:bottom w:val="single" w:sz="4" w:space="0" w:color="7F7F7F"/>
                  <w:right w:val="single" w:sz="4" w:space="0" w:color="7F7F7F"/>
                </w:tcBorders>
                <w:shd w:val="clear" w:color="auto" w:fill="AFD5D4"/>
              </w:tcPr>
              <w:p w:rsidR="00702B8E" w:rsidRPr="008B71AE" w:rsidRDefault="00702B8E" w:rsidP="00702B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Century Gothic" w:hAnsi="Century Gothic" w:cstheme="minorHAnsi"/>
                    <w:color w:val="5A5556"/>
                    <w:sz w:val="20"/>
                    <w:szCs w:val="20"/>
                    <w:lang w:val="nl-NL"/>
                  </w:rPr>
                </w:pPr>
              </w:p>
              <w:p w:rsidR="001B7C76" w:rsidRPr="008B71AE" w:rsidRDefault="001B7C76" w:rsidP="00702B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Century Gothic" w:hAnsi="Century Gothic" w:cstheme="minorHAnsi"/>
                    <w:color w:val="5A5556"/>
                    <w:sz w:val="20"/>
                    <w:szCs w:val="20"/>
                    <w:lang w:val="nl-NL"/>
                  </w:rPr>
                </w:pPr>
              </w:p>
            </w:tc>
          </w:sdtContent>
        </w:sdt>
      </w:tr>
      <w:tr w:rsidR="00CF425A" w:rsidRPr="008B71AE" w:rsidTr="00CF425A">
        <w:tc>
          <w:tcPr>
            <w:tcW w:w="846" w:type="dxa"/>
            <w:tcBorders>
              <w:top w:val="single" w:sz="4" w:space="0" w:color="7F7F7F"/>
              <w:left w:val="single" w:sz="4" w:space="0" w:color="7F7F7F"/>
              <w:bottom w:val="single" w:sz="4" w:space="0" w:color="7F7F7F"/>
              <w:right w:val="single" w:sz="4" w:space="0" w:color="7F7F7F"/>
            </w:tcBorders>
            <w:shd w:val="clear" w:color="auto" w:fill="55A19F"/>
          </w:tcPr>
          <w:p w:rsidR="001B7C76" w:rsidRPr="008B71AE" w:rsidRDefault="001B7C76" w:rsidP="00702B8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Century Gothic" w:eastAsia="Varela Round" w:hAnsi="Century Gothic" w:cstheme="minorHAnsi"/>
                <w:color w:val="000000" w:themeColor="text1"/>
                <w:sz w:val="22"/>
                <w:szCs w:val="20"/>
                <w:lang w:val="nl-NL"/>
              </w:rPr>
            </w:pPr>
            <w:r w:rsidRPr="008B71AE">
              <w:rPr>
                <w:rFonts w:ascii="Century Gothic" w:hAnsi="Century Gothic" w:cstheme="minorHAnsi"/>
                <w:color w:val="000000" w:themeColor="text1"/>
                <w:sz w:val="22"/>
                <w:szCs w:val="20"/>
                <w:lang w:val="nl-NL"/>
              </w:rPr>
              <w:t>Datum:</w:t>
            </w:r>
          </w:p>
        </w:tc>
        <w:sdt>
          <w:sdtPr>
            <w:rPr>
              <w:rFonts w:ascii="Century Gothic" w:hAnsi="Century Gothic" w:cstheme="minorHAnsi"/>
              <w:color w:val="5A5556"/>
              <w:sz w:val="20"/>
              <w:szCs w:val="20"/>
              <w:lang w:val="nl-NL"/>
            </w:rPr>
            <w:id w:val="-97259124"/>
            <w:placeholder>
              <w:docPart w:val="E839DB5CD5A44DFC97F5DCCA8CC32886"/>
            </w:placeholder>
            <w:showingPlcHdr/>
            <w:date>
              <w:dateFormat w:val="d-M-yyyy"/>
              <w:lid w:val="nl-NL"/>
              <w:storeMappedDataAs w:val="dateTime"/>
              <w:calendar w:val="gregorian"/>
            </w:date>
          </w:sdtPr>
          <w:sdtEndPr/>
          <w:sdtContent>
            <w:tc>
              <w:tcPr>
                <w:tcW w:w="8776" w:type="dxa"/>
                <w:tcBorders>
                  <w:top w:val="single" w:sz="4" w:space="0" w:color="7F7F7F"/>
                  <w:left w:val="single" w:sz="4" w:space="0" w:color="7F7F7F"/>
                  <w:bottom w:val="single" w:sz="4" w:space="0" w:color="7F7F7F"/>
                  <w:right w:val="single" w:sz="4" w:space="0" w:color="7F7F7F"/>
                </w:tcBorders>
                <w:shd w:val="clear" w:color="auto" w:fill="AFD5D4"/>
              </w:tcPr>
              <w:p w:rsidR="001B7C76" w:rsidRPr="008B71AE" w:rsidRDefault="00702B8E" w:rsidP="00702B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Century Gothic" w:hAnsi="Century Gothic" w:cstheme="minorHAnsi"/>
                    <w:color w:val="5A5556"/>
                    <w:sz w:val="20"/>
                    <w:szCs w:val="20"/>
                    <w:lang w:val="nl-NL"/>
                  </w:rPr>
                </w:pPr>
                <w:r w:rsidRPr="008B71AE">
                  <w:rPr>
                    <w:rStyle w:val="Tekstvantijdelijkeaanduiding"/>
                    <w:rFonts w:ascii="Century Gothic" w:hAnsi="Century Gothic"/>
                  </w:rPr>
                  <w:t xml:space="preserve"> </w:t>
                </w:r>
              </w:p>
            </w:tc>
          </w:sdtContent>
        </w:sdt>
      </w:tr>
    </w:tbl>
    <w:p w:rsidR="00064C85" w:rsidRPr="008B71AE" w:rsidRDefault="00064C8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eastAsia="Varela Round" w:hAnsi="Century Gothic" w:cstheme="minorHAnsi"/>
          <w:color w:val="5A5556"/>
          <w:sz w:val="20"/>
          <w:szCs w:val="20"/>
          <w:lang w:val="nl-NL"/>
        </w:rPr>
      </w:pPr>
    </w:p>
    <w:p w:rsidR="00064C85" w:rsidRPr="008B71AE" w:rsidRDefault="00FF4BA5" w:rsidP="00C81D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Century Gothic" w:eastAsia="Varela Round" w:hAnsi="Century Gothic" w:cstheme="minorHAnsi"/>
          <w:color w:val="5A5556"/>
          <w:sz w:val="20"/>
          <w:szCs w:val="20"/>
          <w:lang w:val="nl-NL"/>
        </w:rPr>
      </w:pPr>
      <w:r w:rsidRPr="008B71AE">
        <w:rPr>
          <w:rFonts w:ascii="Century Gothic" w:hAnsi="Century Gothic" w:cstheme="minorHAnsi"/>
          <w:color w:val="5A5556"/>
          <w:sz w:val="20"/>
          <w:szCs w:val="20"/>
          <w:lang w:val="nl-NL"/>
        </w:rPr>
        <w:t>Handtekening (alleen wanneer dit formulier op papier wordt ingediend)</w:t>
      </w:r>
    </w:p>
    <w:p w:rsidR="00064C85" w:rsidRPr="008B71AE" w:rsidRDefault="00C81D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eastAsia="Varela Round" w:hAnsi="Century Gothic" w:cstheme="minorHAnsi"/>
          <w:color w:val="5A5556"/>
          <w:sz w:val="20"/>
          <w:szCs w:val="20"/>
          <w:lang w:val="nl-NL"/>
        </w:rPr>
      </w:pPr>
      <w:r w:rsidRPr="008B71AE">
        <w:rPr>
          <w:rFonts w:ascii="Century Gothic" w:eastAsia="Varela Round" w:hAnsi="Century Gothic" w:cstheme="minorHAnsi"/>
          <w:noProof/>
          <w:color w:val="1CB097"/>
          <w:sz w:val="20"/>
          <w:szCs w:val="20"/>
          <w:lang w:val="nl-N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54610</wp:posOffset>
                </wp:positionV>
                <wp:extent cx="3067050" cy="1190625"/>
                <wp:effectExtent l="0" t="0" r="19050" b="28575"/>
                <wp:wrapNone/>
                <wp:docPr id="1" name="Rechthoek 1"/>
                <wp:cNvGraphicFramePr/>
                <a:graphic xmlns:a="http://schemas.openxmlformats.org/drawingml/2006/main">
                  <a:graphicData uri="http://schemas.microsoft.com/office/word/2010/wordprocessingShape">
                    <wps:wsp>
                      <wps:cNvSpPr/>
                      <wps:spPr>
                        <a:xfrm>
                          <a:off x="0" y="0"/>
                          <a:ext cx="3067050" cy="1190625"/>
                        </a:xfrm>
                        <a:prstGeom prst="rect">
                          <a:avLst/>
                        </a:prstGeom>
                        <a:ln w="3175">
                          <a:solidFill>
                            <a:schemeClr val="tx2"/>
                          </a:solidFill>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5A59EC2" id="Rechthoek 1" o:spid="_x0000_s1026" style="position:absolute;margin-left:0;margin-top:4.3pt;width:241.5pt;height:9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" fillcolor="white [3201]" strokecolor="#404040 [3215]" strokeweight=".25pt">
                <v:textbox style="mso-fit-shape-to-text:t" inset="4pt,4pt,4pt,4pt"/>
                <w10:wrap anchorx="margin"/>
              </v:rect>
            </w:pict>
          </mc:Fallback>
        </mc:AlternateContent>
      </w:r>
    </w:p>
    <w:p w:rsidR="00064C85" w:rsidRPr="008B71AE" w:rsidRDefault="00C81D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eastAsia="Varela Round" w:hAnsi="Century Gothic" w:cstheme="minorHAnsi"/>
          <w:color w:val="5A5556"/>
          <w:sz w:val="20"/>
          <w:szCs w:val="20"/>
          <w:lang w:val="nl-NL"/>
        </w:rPr>
      </w:pPr>
      <w:r w:rsidRPr="008B71AE">
        <w:rPr>
          <w:rFonts w:ascii="Century Gothic" w:eastAsia="Varela Round" w:hAnsi="Century Gothic" w:cstheme="minorHAnsi"/>
          <w:noProof/>
          <w:color w:val="5A5556"/>
          <w:sz w:val="20"/>
          <w:szCs w:val="20"/>
          <w:lang w:val="nl-NL"/>
        </w:rPr>
        <w:drawing>
          <wp:inline distT="0" distB="0" distL="0" distR="0">
            <wp:extent cx="180975" cy="180975"/>
            <wp:effectExtent l="0" t="0" r="9525" b="9525"/>
            <wp:docPr id="2" name="Afbeelding 2" descr="C:\Users\deveney\Documents\het naaldbos\logo-huisstijl\logo 60x6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eney\Documents\het naaldbos\logo-huisstijl\logo 60x60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C81DBC" w:rsidRPr="008B71AE" w:rsidRDefault="00C81D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hAnsi="Century Gothic" w:cstheme="minorHAnsi"/>
          <w:color w:val="5A5556"/>
          <w:sz w:val="20"/>
          <w:szCs w:val="20"/>
          <w:lang w:val="nl-NL"/>
        </w:rPr>
      </w:pPr>
    </w:p>
    <w:p w:rsidR="00C81DBC" w:rsidRPr="008B71AE" w:rsidRDefault="00C81D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hAnsi="Century Gothic" w:cstheme="minorHAnsi"/>
          <w:color w:val="5A5556"/>
          <w:sz w:val="20"/>
          <w:szCs w:val="20"/>
          <w:lang w:val="nl-NL"/>
        </w:rPr>
      </w:pPr>
    </w:p>
    <w:p w:rsidR="00C81DBC" w:rsidRPr="008B71AE" w:rsidRDefault="00C81D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hAnsi="Century Gothic" w:cstheme="minorHAnsi"/>
          <w:color w:val="5A5556"/>
          <w:sz w:val="20"/>
          <w:szCs w:val="20"/>
          <w:lang w:val="nl-NL"/>
        </w:rPr>
      </w:pPr>
    </w:p>
    <w:p w:rsidR="00DC598B" w:rsidRPr="008B71AE" w:rsidRDefault="00DC598B">
      <w:pPr>
        <w:rPr>
          <w:rFonts w:ascii="Century Gothic" w:hAnsi="Century Gothic" w:cstheme="minorHAnsi"/>
          <w:color w:val="000000"/>
          <w:lang w:val="nl-NL" w:eastAsia="nl-NL"/>
        </w:rPr>
      </w:pPr>
      <w:r w:rsidRPr="008B71AE">
        <w:rPr>
          <w:rFonts w:ascii="Century Gothic" w:hAnsi="Century Gothic" w:cstheme="minorHAnsi"/>
          <w:lang w:val="nl-NL"/>
        </w:rPr>
        <w:br w:type="page"/>
      </w:r>
    </w:p>
    <w:p w:rsidR="008F2B3F" w:rsidRPr="00810018" w:rsidRDefault="008F2B3F" w:rsidP="00DC598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hAnsi="Century Gothic" w:cstheme="minorHAnsi"/>
          <w:color w:val="407879"/>
          <w:sz w:val="28"/>
          <w:szCs w:val="28"/>
          <w:lang w:val="nl-NL"/>
        </w:rPr>
      </w:pPr>
      <w:r w:rsidRPr="00810018">
        <w:rPr>
          <w:rFonts w:ascii="Century Gothic" w:hAnsi="Century Gothic" w:cstheme="minorHAnsi"/>
          <w:color w:val="407879"/>
          <w:sz w:val="28"/>
          <w:szCs w:val="28"/>
          <w:lang w:val="nl-NL"/>
        </w:rPr>
        <w:lastRenderedPageBreak/>
        <w:t>Informatie rondom de ontbinding</w:t>
      </w:r>
    </w:p>
    <w:p w:rsidR="0036700A" w:rsidRPr="00810018" w:rsidRDefault="00AD7D5D" w:rsidP="00DC598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hAnsi="Century Gothic" w:cstheme="minorHAnsi"/>
          <w:color w:val="7F7F7F" w:themeColor="text1" w:themeTint="80"/>
          <w:sz w:val="20"/>
          <w:szCs w:val="20"/>
          <w:lang w:val="nl-NL"/>
        </w:rPr>
      </w:pPr>
      <w:r w:rsidRPr="00810018">
        <w:rPr>
          <w:rFonts w:ascii="Century Gothic" w:hAnsi="Century Gothic" w:cstheme="minorHAnsi"/>
          <w:color w:val="7F7F7F" w:themeColor="text1" w:themeTint="80"/>
          <w:sz w:val="20"/>
          <w:szCs w:val="20"/>
          <w:lang w:val="nl-NL"/>
        </w:rPr>
        <w:t xml:space="preserve">U heeft na </w:t>
      </w:r>
      <w:r w:rsidR="00DC598B" w:rsidRPr="00810018">
        <w:rPr>
          <w:rFonts w:ascii="Century Gothic" w:hAnsi="Century Gothic" w:cstheme="minorHAnsi"/>
          <w:color w:val="7F7F7F" w:themeColor="text1" w:themeTint="80"/>
          <w:sz w:val="20"/>
          <w:szCs w:val="20"/>
          <w:lang w:val="nl-NL"/>
        </w:rPr>
        <w:t xml:space="preserve">ontvangst van </w:t>
      </w:r>
      <w:r w:rsidR="00E9754F" w:rsidRPr="00810018">
        <w:rPr>
          <w:rFonts w:ascii="Century Gothic" w:hAnsi="Century Gothic" w:cstheme="minorHAnsi"/>
          <w:color w:val="7F7F7F" w:themeColor="text1" w:themeTint="80"/>
          <w:sz w:val="20"/>
          <w:szCs w:val="20"/>
          <w:lang w:val="nl-NL"/>
        </w:rPr>
        <w:t xml:space="preserve">alle producten in </w:t>
      </w:r>
      <w:r w:rsidR="00DC598B" w:rsidRPr="00810018">
        <w:rPr>
          <w:rFonts w:ascii="Century Gothic" w:hAnsi="Century Gothic" w:cstheme="minorHAnsi"/>
          <w:color w:val="7F7F7F" w:themeColor="text1" w:themeTint="80"/>
          <w:sz w:val="20"/>
          <w:szCs w:val="20"/>
          <w:lang w:val="nl-NL"/>
        </w:rPr>
        <w:t xml:space="preserve">uw bestelling 14 dagen de tijd om zonder opgave van reden de </w:t>
      </w:r>
      <w:r w:rsidRPr="00810018">
        <w:rPr>
          <w:rFonts w:ascii="Century Gothic" w:hAnsi="Century Gothic" w:cstheme="minorHAnsi"/>
          <w:color w:val="7F7F7F" w:themeColor="text1" w:themeTint="80"/>
          <w:sz w:val="20"/>
          <w:szCs w:val="20"/>
          <w:lang w:val="nl-NL"/>
        </w:rPr>
        <w:t>aan</w:t>
      </w:r>
      <w:r w:rsidR="00DC598B" w:rsidRPr="00810018">
        <w:rPr>
          <w:rFonts w:ascii="Century Gothic" w:hAnsi="Century Gothic" w:cstheme="minorHAnsi"/>
          <w:color w:val="7F7F7F" w:themeColor="text1" w:themeTint="80"/>
          <w:sz w:val="20"/>
          <w:szCs w:val="20"/>
          <w:lang w:val="nl-NL"/>
        </w:rPr>
        <w:t>koop te annuleren. Dit kunt u doen door het modelformulier aan ons te retouren of door ons een email te sturen</w:t>
      </w:r>
      <w:r w:rsidR="0016590E" w:rsidRPr="00810018">
        <w:rPr>
          <w:rFonts w:ascii="Century Gothic" w:hAnsi="Century Gothic" w:cstheme="minorHAnsi"/>
          <w:color w:val="7F7F7F" w:themeColor="text1" w:themeTint="80"/>
          <w:sz w:val="20"/>
          <w:szCs w:val="20"/>
          <w:lang w:val="nl-NL"/>
        </w:rPr>
        <w:t xml:space="preserve"> (info@hetnaaldbos.nl)</w:t>
      </w:r>
      <w:r w:rsidR="00DC598B" w:rsidRPr="00810018">
        <w:rPr>
          <w:rFonts w:ascii="Century Gothic" w:hAnsi="Century Gothic" w:cstheme="minorHAnsi"/>
          <w:color w:val="7F7F7F" w:themeColor="text1" w:themeTint="80"/>
          <w:sz w:val="20"/>
          <w:szCs w:val="20"/>
          <w:lang w:val="nl-NL"/>
        </w:rPr>
        <w:t xml:space="preserve">. </w:t>
      </w:r>
      <w:r w:rsidRPr="00810018">
        <w:rPr>
          <w:rFonts w:ascii="Century Gothic" w:hAnsi="Century Gothic" w:cstheme="minorHAnsi"/>
          <w:color w:val="7F7F7F" w:themeColor="text1" w:themeTint="80"/>
          <w:sz w:val="20"/>
          <w:szCs w:val="20"/>
          <w:lang w:val="nl-NL"/>
        </w:rPr>
        <w:t xml:space="preserve">U kunt ook gebruik maken van ons </w:t>
      </w:r>
      <w:hyperlink r:id="rId10" w:history="1">
        <w:r w:rsidRPr="00810018">
          <w:rPr>
            <w:rStyle w:val="Hyperlink"/>
            <w:rFonts w:ascii="Century Gothic" w:hAnsi="Century Gothic" w:cstheme="minorHAnsi"/>
            <w:color w:val="7F7F7F" w:themeColor="text1" w:themeTint="80"/>
            <w:sz w:val="20"/>
            <w:szCs w:val="20"/>
            <w:lang w:val="nl-NL"/>
          </w:rPr>
          <w:t>contactformulier</w:t>
        </w:r>
      </w:hyperlink>
      <w:r w:rsidR="001A3D43" w:rsidRPr="00810018">
        <w:rPr>
          <w:rFonts w:ascii="Century Gothic" w:hAnsi="Century Gothic" w:cstheme="minorHAnsi"/>
          <w:color w:val="7F7F7F" w:themeColor="text1" w:themeTint="80"/>
          <w:sz w:val="20"/>
          <w:szCs w:val="20"/>
          <w:lang w:val="nl-NL"/>
        </w:rPr>
        <w:t xml:space="preserve">. </w:t>
      </w:r>
    </w:p>
    <w:p w:rsidR="0036700A" w:rsidRPr="00810018" w:rsidRDefault="0036700A" w:rsidP="00DC598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hAnsi="Century Gothic" w:cstheme="minorHAnsi"/>
          <w:color w:val="7F7F7F" w:themeColor="text1" w:themeTint="80"/>
          <w:sz w:val="20"/>
          <w:szCs w:val="20"/>
          <w:lang w:val="nl-NL"/>
        </w:rPr>
      </w:pPr>
    </w:p>
    <w:p w:rsidR="00A66029" w:rsidRPr="00810018" w:rsidRDefault="00DC598B" w:rsidP="00DC598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hAnsi="Century Gothic" w:cstheme="minorHAnsi"/>
          <w:color w:val="7F7F7F" w:themeColor="text1" w:themeTint="80"/>
          <w:sz w:val="20"/>
          <w:szCs w:val="20"/>
          <w:lang w:val="nl-NL"/>
        </w:rPr>
      </w:pPr>
      <w:r w:rsidRPr="00810018">
        <w:rPr>
          <w:rFonts w:ascii="Century Gothic" w:hAnsi="Century Gothic" w:cstheme="minorHAnsi"/>
          <w:color w:val="7F7F7F" w:themeColor="text1" w:themeTint="80"/>
          <w:sz w:val="20"/>
          <w:szCs w:val="20"/>
          <w:lang w:val="nl-NL"/>
        </w:rPr>
        <w:t xml:space="preserve">Na bevestiging van Annulering stuurt u zo snel mogelijk, maar uiterlijk binnen 14 dagen de producten aan ons retour. </w:t>
      </w:r>
      <w:r w:rsidR="0036700A" w:rsidRPr="00810018">
        <w:rPr>
          <w:rFonts w:ascii="Century Gothic" w:hAnsi="Century Gothic" w:cstheme="minorHAnsi"/>
          <w:color w:val="7F7F7F" w:themeColor="text1" w:themeTint="80"/>
          <w:sz w:val="20"/>
          <w:szCs w:val="20"/>
          <w:lang w:val="nl-NL"/>
        </w:rPr>
        <w:t>Dit kan naar het adres dat boven het fo</w:t>
      </w:r>
      <w:r w:rsidR="003C3B1B" w:rsidRPr="00810018">
        <w:rPr>
          <w:rFonts w:ascii="Century Gothic" w:hAnsi="Century Gothic" w:cstheme="minorHAnsi"/>
          <w:color w:val="7F7F7F" w:themeColor="text1" w:themeTint="80"/>
          <w:sz w:val="20"/>
          <w:szCs w:val="20"/>
          <w:lang w:val="nl-NL"/>
        </w:rPr>
        <w:t xml:space="preserve">rmulier staat. </w:t>
      </w:r>
    </w:p>
    <w:p w:rsidR="00A66029" w:rsidRPr="00810018" w:rsidRDefault="003C3B1B" w:rsidP="00DC598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hAnsi="Century Gothic" w:cstheme="minorHAnsi"/>
          <w:color w:val="7F7F7F" w:themeColor="text1" w:themeTint="80"/>
          <w:sz w:val="20"/>
          <w:szCs w:val="20"/>
          <w:lang w:val="nl-NL"/>
        </w:rPr>
      </w:pPr>
      <w:r w:rsidRPr="00810018">
        <w:rPr>
          <w:rFonts w:ascii="Century Gothic" w:hAnsi="Century Gothic" w:cstheme="minorHAnsi"/>
          <w:b/>
          <w:color w:val="7F7F7F" w:themeColor="text1" w:themeTint="80"/>
          <w:sz w:val="20"/>
          <w:szCs w:val="20"/>
          <w:lang w:val="nl-NL"/>
        </w:rPr>
        <w:t>LET OP: u dient de</w:t>
      </w:r>
      <w:r w:rsidR="0036700A" w:rsidRPr="00810018">
        <w:rPr>
          <w:rFonts w:ascii="Century Gothic" w:hAnsi="Century Gothic" w:cstheme="minorHAnsi"/>
          <w:b/>
          <w:color w:val="7F7F7F" w:themeColor="text1" w:themeTint="80"/>
          <w:sz w:val="20"/>
          <w:szCs w:val="20"/>
          <w:lang w:val="nl-NL"/>
        </w:rPr>
        <w:t xml:space="preserve"> retourzending eerst schriftelijk te melden voordat u de producten retour stuurt.</w:t>
      </w:r>
      <w:r w:rsidR="00A85654" w:rsidRPr="00810018">
        <w:rPr>
          <w:rFonts w:ascii="Century Gothic" w:hAnsi="Century Gothic" w:cstheme="minorHAnsi"/>
          <w:color w:val="7F7F7F" w:themeColor="text1" w:themeTint="80"/>
          <w:sz w:val="20"/>
          <w:szCs w:val="20"/>
          <w:lang w:val="nl-NL"/>
        </w:rPr>
        <w:t xml:space="preserve"> </w:t>
      </w:r>
      <w:r w:rsidRPr="00810018">
        <w:rPr>
          <w:rFonts w:ascii="Century Gothic" w:hAnsi="Century Gothic" w:cstheme="minorHAnsi"/>
          <w:color w:val="7F7F7F" w:themeColor="text1" w:themeTint="80"/>
          <w:sz w:val="20"/>
          <w:szCs w:val="20"/>
          <w:lang w:val="nl-NL"/>
        </w:rPr>
        <w:t xml:space="preserve">Het product zal met alle geleverde toebehoren en, indien redelijkerwijze mogelijk, in originele staat en verpakking aan ons retour moeten worden gestuurd. </w:t>
      </w:r>
    </w:p>
    <w:p w:rsidR="00A66029" w:rsidRPr="00810018" w:rsidRDefault="00A66029" w:rsidP="00DC598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hAnsi="Century Gothic" w:cstheme="minorHAnsi"/>
          <w:color w:val="7F7F7F" w:themeColor="text1" w:themeTint="80"/>
          <w:sz w:val="20"/>
          <w:szCs w:val="20"/>
          <w:lang w:val="nl-NL"/>
        </w:rPr>
      </w:pPr>
    </w:p>
    <w:p w:rsidR="0036700A" w:rsidRPr="00810018" w:rsidRDefault="003C3B1B" w:rsidP="00DC598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hAnsi="Century Gothic" w:cstheme="minorHAnsi"/>
          <w:color w:val="7F7F7F" w:themeColor="text1" w:themeTint="80"/>
          <w:sz w:val="20"/>
          <w:szCs w:val="20"/>
          <w:lang w:val="nl-NL"/>
        </w:rPr>
      </w:pPr>
      <w:r w:rsidRPr="00810018">
        <w:rPr>
          <w:rFonts w:ascii="Century Gothic" w:hAnsi="Century Gothic" w:cstheme="minorHAnsi"/>
          <w:color w:val="7F7F7F" w:themeColor="text1" w:themeTint="80"/>
          <w:sz w:val="20"/>
          <w:szCs w:val="20"/>
          <w:lang w:val="nl-NL"/>
        </w:rPr>
        <w:t>Wij zullen vervolgens het verschuldigde orderbedrag binnen 14 dagen na aanmelding van uw retour terugstorten mits het product reeds in goede orde retour ontvangen is. U bent zelf aansprakelijk voor waardevermindering van het product wanneer het product meer dan noodzakelijk (om aard, kenmerken en werking vast te stellen) gebruikt is. Bij een duurovereenkomst/abonnement etc. krijgt u alleen het bedrag terug voor zover nog niet is geleverd.</w:t>
      </w:r>
    </w:p>
    <w:p w:rsidR="0036700A" w:rsidRPr="00810018" w:rsidRDefault="0036700A" w:rsidP="00DC598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hAnsi="Century Gothic" w:cstheme="minorHAnsi"/>
          <w:color w:val="7F7F7F" w:themeColor="text1" w:themeTint="80"/>
          <w:sz w:val="20"/>
          <w:szCs w:val="20"/>
          <w:lang w:val="nl-NL"/>
        </w:rPr>
      </w:pPr>
    </w:p>
    <w:p w:rsidR="00A66029" w:rsidRPr="00810018" w:rsidRDefault="00A66029" w:rsidP="00DC598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hAnsi="Century Gothic" w:cstheme="minorHAnsi"/>
          <w:color w:val="7F7F7F" w:themeColor="text1" w:themeTint="80"/>
          <w:sz w:val="20"/>
          <w:szCs w:val="20"/>
          <w:lang w:val="nl-NL"/>
        </w:rPr>
      </w:pPr>
      <w:r w:rsidRPr="00810018">
        <w:rPr>
          <w:rFonts w:ascii="Century Gothic" w:hAnsi="Century Gothic" w:cstheme="minorHAnsi"/>
          <w:color w:val="7F7F7F" w:themeColor="text1" w:themeTint="80"/>
          <w:sz w:val="20"/>
          <w:szCs w:val="20"/>
          <w:lang w:val="nl-NL"/>
        </w:rPr>
        <w:t xml:space="preserve">U krijgt </w:t>
      </w:r>
      <w:r w:rsidR="00DC598B" w:rsidRPr="00810018">
        <w:rPr>
          <w:rFonts w:ascii="Century Gothic" w:hAnsi="Century Gothic" w:cstheme="minorHAnsi"/>
          <w:color w:val="7F7F7F" w:themeColor="text1" w:themeTint="80"/>
          <w:sz w:val="20"/>
          <w:szCs w:val="20"/>
          <w:lang w:val="nl-NL"/>
        </w:rPr>
        <w:t>het volledige orderbedrag inclusief eventuele verzendkosten terug</w:t>
      </w:r>
      <w:r w:rsidR="00F32C5A" w:rsidRPr="00810018">
        <w:rPr>
          <w:rFonts w:ascii="Century Gothic" w:hAnsi="Century Gothic" w:cstheme="minorHAnsi"/>
          <w:color w:val="7F7F7F" w:themeColor="text1" w:themeTint="80"/>
          <w:sz w:val="20"/>
          <w:szCs w:val="20"/>
          <w:lang w:val="nl-NL"/>
        </w:rPr>
        <w:t>, met uitzondering van eventuele extra kosten ten gevolge van uw keuze voor een andere wijze van levering dan de door ons geboden goedkoopste standaard levering</w:t>
      </w:r>
      <w:r w:rsidR="0036700A" w:rsidRPr="00810018">
        <w:rPr>
          <w:rFonts w:ascii="Century Gothic" w:hAnsi="Century Gothic" w:cstheme="minorHAnsi"/>
          <w:color w:val="7F7F7F" w:themeColor="text1" w:themeTint="80"/>
          <w:sz w:val="20"/>
          <w:szCs w:val="20"/>
          <w:lang w:val="nl-NL"/>
        </w:rPr>
        <w:t>, zoals rembours of aangetekend</w:t>
      </w:r>
      <w:r w:rsidR="00DC598B" w:rsidRPr="00810018">
        <w:rPr>
          <w:rFonts w:ascii="Century Gothic" w:hAnsi="Century Gothic" w:cstheme="minorHAnsi"/>
          <w:color w:val="7F7F7F" w:themeColor="text1" w:themeTint="80"/>
          <w:sz w:val="20"/>
          <w:szCs w:val="20"/>
          <w:lang w:val="nl-NL"/>
        </w:rPr>
        <w:t xml:space="preserve">. </w:t>
      </w:r>
    </w:p>
    <w:p w:rsidR="00A66029" w:rsidRPr="00810018" w:rsidRDefault="00A66029" w:rsidP="00DC598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hAnsi="Century Gothic" w:cstheme="minorHAnsi"/>
          <w:color w:val="7F7F7F" w:themeColor="text1" w:themeTint="80"/>
          <w:sz w:val="20"/>
          <w:szCs w:val="20"/>
          <w:lang w:val="nl-NL"/>
        </w:rPr>
      </w:pPr>
    </w:p>
    <w:p w:rsidR="00A66029" w:rsidRPr="00810018" w:rsidRDefault="00DC598B" w:rsidP="00DC598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hAnsi="Century Gothic" w:cstheme="minorHAnsi"/>
          <w:color w:val="7F7F7F" w:themeColor="text1" w:themeTint="80"/>
          <w:sz w:val="20"/>
          <w:szCs w:val="20"/>
          <w:lang w:val="nl-NL"/>
        </w:rPr>
      </w:pPr>
      <w:r w:rsidRPr="00810018">
        <w:rPr>
          <w:rFonts w:ascii="Century Gothic" w:hAnsi="Century Gothic" w:cstheme="minorHAnsi"/>
          <w:b/>
          <w:color w:val="7F7F7F" w:themeColor="text1" w:themeTint="80"/>
          <w:sz w:val="20"/>
          <w:szCs w:val="20"/>
          <w:lang w:val="nl-NL"/>
        </w:rPr>
        <w:t>De kosten voor de retourzending zijn voor</w:t>
      </w:r>
      <w:r w:rsidRPr="00810018">
        <w:rPr>
          <w:rFonts w:ascii="Century Gothic" w:hAnsi="Century Gothic" w:cstheme="minorHAnsi"/>
          <w:color w:val="7F7F7F" w:themeColor="text1" w:themeTint="80"/>
          <w:sz w:val="20"/>
          <w:szCs w:val="20"/>
          <w:lang w:val="nl-NL"/>
        </w:rPr>
        <w:t xml:space="preserve"> </w:t>
      </w:r>
      <w:r w:rsidRPr="00810018">
        <w:rPr>
          <w:rFonts w:ascii="Century Gothic" w:hAnsi="Century Gothic" w:cstheme="minorHAnsi"/>
          <w:b/>
          <w:color w:val="7F7F7F" w:themeColor="text1" w:themeTint="80"/>
          <w:sz w:val="20"/>
          <w:szCs w:val="20"/>
          <w:lang w:val="nl-NL"/>
        </w:rPr>
        <w:t>eigen rekening</w:t>
      </w:r>
      <w:r w:rsidRPr="00810018">
        <w:rPr>
          <w:rFonts w:ascii="Century Gothic" w:hAnsi="Century Gothic" w:cstheme="minorHAnsi"/>
          <w:color w:val="7F7F7F" w:themeColor="text1" w:themeTint="80"/>
          <w:sz w:val="20"/>
          <w:szCs w:val="20"/>
          <w:lang w:val="nl-NL"/>
        </w:rPr>
        <w:t xml:space="preserve">. </w:t>
      </w:r>
      <w:r w:rsidR="0036700A" w:rsidRPr="00810018">
        <w:rPr>
          <w:rFonts w:ascii="Century Gothic" w:hAnsi="Century Gothic" w:cstheme="minorHAnsi"/>
          <w:color w:val="7F7F7F" w:themeColor="text1" w:themeTint="80"/>
          <w:sz w:val="20"/>
          <w:szCs w:val="20"/>
          <w:lang w:val="nl-NL"/>
        </w:rPr>
        <w:t xml:space="preserve">Deze kosten bedragen ca. €6,95 per pakket bij PostNL (07-2017). U mag zelf kiezen van welke vervoerder u gebruik wilt maken, maar u dient wel aan te kunnen tonen dat de geleverde producten op tijd zijn teruggestuurd door middel van een bewijs van verzending. Wij raden daarom dan ook aan een verzendoptie te kiezen die gebruik maakt van </w:t>
      </w:r>
      <w:r w:rsidR="0036700A" w:rsidRPr="00810018">
        <w:rPr>
          <w:rFonts w:ascii="Century Gothic" w:hAnsi="Century Gothic" w:cstheme="minorHAnsi"/>
          <w:b/>
          <w:color w:val="7F7F7F" w:themeColor="text1" w:themeTint="80"/>
          <w:sz w:val="20"/>
          <w:szCs w:val="20"/>
          <w:lang w:val="nl-NL"/>
        </w:rPr>
        <w:t>track-</w:t>
      </w:r>
      <w:proofErr w:type="spellStart"/>
      <w:r w:rsidR="0036700A" w:rsidRPr="00810018">
        <w:rPr>
          <w:rFonts w:ascii="Century Gothic" w:hAnsi="Century Gothic" w:cstheme="minorHAnsi"/>
          <w:b/>
          <w:color w:val="7F7F7F" w:themeColor="text1" w:themeTint="80"/>
          <w:sz w:val="20"/>
          <w:szCs w:val="20"/>
          <w:lang w:val="nl-NL"/>
        </w:rPr>
        <w:t>and</w:t>
      </w:r>
      <w:proofErr w:type="spellEnd"/>
      <w:r w:rsidR="0036700A" w:rsidRPr="00810018">
        <w:rPr>
          <w:rFonts w:ascii="Century Gothic" w:hAnsi="Century Gothic" w:cstheme="minorHAnsi"/>
          <w:b/>
          <w:color w:val="7F7F7F" w:themeColor="text1" w:themeTint="80"/>
          <w:sz w:val="20"/>
          <w:szCs w:val="20"/>
          <w:lang w:val="nl-NL"/>
        </w:rPr>
        <w:t>-</w:t>
      </w:r>
      <w:proofErr w:type="spellStart"/>
      <w:r w:rsidR="0036700A" w:rsidRPr="00810018">
        <w:rPr>
          <w:rFonts w:ascii="Century Gothic" w:hAnsi="Century Gothic" w:cstheme="minorHAnsi"/>
          <w:b/>
          <w:color w:val="7F7F7F" w:themeColor="text1" w:themeTint="80"/>
          <w:sz w:val="20"/>
          <w:szCs w:val="20"/>
          <w:lang w:val="nl-NL"/>
        </w:rPr>
        <w:t>trace</w:t>
      </w:r>
      <w:proofErr w:type="spellEnd"/>
      <w:r w:rsidR="0036700A" w:rsidRPr="00810018">
        <w:rPr>
          <w:rFonts w:ascii="Century Gothic" w:hAnsi="Century Gothic" w:cstheme="minorHAnsi"/>
          <w:color w:val="7F7F7F" w:themeColor="text1" w:themeTint="80"/>
          <w:sz w:val="20"/>
          <w:szCs w:val="20"/>
          <w:lang w:val="nl-NL"/>
        </w:rPr>
        <w:t xml:space="preserve">. Kijk voor de exacte tarieven op de website van de door u gekozen vervoerder. </w:t>
      </w:r>
    </w:p>
    <w:p w:rsidR="00DC598B" w:rsidRPr="00810018" w:rsidRDefault="00A66029" w:rsidP="00DC598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hAnsi="Century Gothic" w:cstheme="minorHAnsi"/>
          <w:color w:val="7F7F7F" w:themeColor="text1" w:themeTint="80"/>
          <w:sz w:val="20"/>
          <w:szCs w:val="20"/>
          <w:lang w:val="nl-NL"/>
        </w:rPr>
      </w:pPr>
      <w:r w:rsidRPr="00810018">
        <w:rPr>
          <w:rFonts w:ascii="Century Gothic" w:hAnsi="Century Gothic" w:cstheme="minorHAnsi"/>
          <w:color w:val="7F7F7F" w:themeColor="text1" w:themeTint="80"/>
          <w:sz w:val="20"/>
          <w:szCs w:val="20"/>
          <w:lang w:val="nl-NL"/>
        </w:rPr>
        <w:t xml:space="preserve">Indien niet de gehele bestelling retour is gezonden, worden de kosten voor de heenzending niet vergoed. </w:t>
      </w:r>
      <w:r w:rsidR="0036700A" w:rsidRPr="00810018">
        <w:rPr>
          <w:rFonts w:ascii="Century Gothic" w:hAnsi="Century Gothic" w:cstheme="minorHAnsi"/>
          <w:color w:val="7F7F7F" w:themeColor="text1" w:themeTint="80"/>
          <w:sz w:val="20"/>
          <w:szCs w:val="20"/>
          <w:lang w:val="nl-NL"/>
        </w:rPr>
        <w:t xml:space="preserve">Wij raden u aan ons </w:t>
      </w:r>
      <w:r w:rsidR="0036700A" w:rsidRPr="00810018">
        <w:rPr>
          <w:rFonts w:ascii="Century Gothic" w:hAnsi="Century Gothic" w:cstheme="minorHAnsi"/>
          <w:b/>
          <w:color w:val="7F7F7F" w:themeColor="text1" w:themeTint="80"/>
          <w:sz w:val="20"/>
          <w:szCs w:val="20"/>
          <w:lang w:val="nl-NL"/>
        </w:rPr>
        <w:t>een foto van het verzendbewijs</w:t>
      </w:r>
      <w:r w:rsidR="0036700A" w:rsidRPr="00810018">
        <w:rPr>
          <w:rFonts w:ascii="Century Gothic" w:hAnsi="Century Gothic" w:cstheme="minorHAnsi"/>
          <w:color w:val="7F7F7F" w:themeColor="text1" w:themeTint="80"/>
          <w:sz w:val="20"/>
          <w:szCs w:val="20"/>
          <w:lang w:val="nl-NL"/>
        </w:rPr>
        <w:t xml:space="preserve"> te mailen zodat wij het openstaande bedrag z.s.m. terug kunnen betalen. U wordt op dezelfde wijze terugbetaald als u ons heeft betaald tenzij u schriftelijk instemt met een andere betaalwijze. </w:t>
      </w:r>
    </w:p>
    <w:p w:rsidR="0016590E" w:rsidRPr="00810018" w:rsidRDefault="0016590E" w:rsidP="00DC598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hAnsi="Century Gothic" w:cstheme="minorHAnsi"/>
          <w:color w:val="7F7F7F" w:themeColor="text1" w:themeTint="80"/>
          <w:sz w:val="20"/>
          <w:szCs w:val="20"/>
          <w:lang w:val="nl-NL"/>
        </w:rPr>
      </w:pPr>
    </w:p>
    <w:p w:rsidR="0016590E" w:rsidRPr="00810018" w:rsidRDefault="0016590E" w:rsidP="00F3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Century Gothic" w:hAnsi="Century Gothic" w:cstheme="minorHAnsi"/>
          <w:color w:val="7F7F7F" w:themeColor="text1" w:themeTint="80"/>
          <w:sz w:val="20"/>
          <w:szCs w:val="20"/>
          <w:lang w:val="nl-NL"/>
        </w:rPr>
      </w:pPr>
      <w:r w:rsidRPr="00810018">
        <w:rPr>
          <w:rFonts w:ascii="Century Gothic" w:hAnsi="Century Gothic" w:cstheme="minorHAnsi"/>
          <w:color w:val="7F7F7F" w:themeColor="text1" w:themeTint="80"/>
          <w:sz w:val="20"/>
          <w:szCs w:val="20"/>
          <w:lang w:val="nl-NL"/>
        </w:rPr>
        <w:t xml:space="preserve">De volgende producten kunnen door hun aard </w:t>
      </w:r>
      <w:r w:rsidRPr="00810018">
        <w:rPr>
          <w:rFonts w:ascii="Century Gothic" w:hAnsi="Century Gothic" w:cstheme="minorHAnsi"/>
          <w:color w:val="7F7F7F" w:themeColor="text1" w:themeTint="80"/>
          <w:sz w:val="20"/>
          <w:szCs w:val="20"/>
          <w:u w:val="single"/>
          <w:lang w:val="nl-NL"/>
        </w:rPr>
        <w:t>niet</w:t>
      </w:r>
      <w:r w:rsidRPr="00810018">
        <w:rPr>
          <w:rFonts w:ascii="Century Gothic" w:hAnsi="Century Gothic" w:cstheme="minorHAnsi"/>
          <w:color w:val="7F7F7F" w:themeColor="text1" w:themeTint="80"/>
          <w:sz w:val="20"/>
          <w:szCs w:val="20"/>
          <w:lang w:val="nl-NL"/>
        </w:rPr>
        <w:t xml:space="preserve"> retour worden gestuurd:</w:t>
      </w:r>
    </w:p>
    <w:p w:rsidR="0016590E" w:rsidRPr="00810018" w:rsidRDefault="0016590E" w:rsidP="00F3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Century Gothic" w:hAnsi="Century Gothic" w:cstheme="minorHAnsi"/>
          <w:color w:val="7F7F7F" w:themeColor="text1" w:themeTint="80"/>
          <w:sz w:val="20"/>
          <w:szCs w:val="20"/>
          <w:lang w:val="nl-NL"/>
        </w:rPr>
      </w:pPr>
      <w:r w:rsidRPr="00810018">
        <w:rPr>
          <w:rFonts w:ascii="Century Gothic" w:hAnsi="Century Gothic" w:cstheme="minorHAnsi"/>
          <w:color w:val="7F7F7F" w:themeColor="text1" w:themeTint="80"/>
          <w:sz w:val="20"/>
          <w:szCs w:val="20"/>
          <w:lang w:val="nl-NL"/>
        </w:rPr>
        <w:t>- losse tijdschriften</w:t>
      </w:r>
    </w:p>
    <w:p w:rsidR="0016590E" w:rsidRPr="00810018" w:rsidRDefault="0016590E" w:rsidP="00F3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Century Gothic" w:hAnsi="Century Gothic" w:cstheme="minorHAnsi"/>
          <w:color w:val="7F7F7F" w:themeColor="text1" w:themeTint="80"/>
          <w:sz w:val="20"/>
          <w:szCs w:val="20"/>
          <w:lang w:val="nl-NL"/>
        </w:rPr>
      </w:pPr>
      <w:r w:rsidRPr="00810018">
        <w:rPr>
          <w:rFonts w:ascii="Century Gothic" w:hAnsi="Century Gothic" w:cstheme="minorHAnsi"/>
          <w:color w:val="7F7F7F" w:themeColor="text1" w:themeTint="80"/>
          <w:sz w:val="20"/>
          <w:szCs w:val="20"/>
          <w:lang w:val="nl-NL"/>
        </w:rPr>
        <w:t>- Stoffen die zijn gesneden of pakketjes die zijn samengesteld op specificaties van de consument.</w:t>
      </w:r>
      <w:r w:rsidR="00A66029" w:rsidRPr="00810018">
        <w:rPr>
          <w:rFonts w:ascii="Century Gothic" w:hAnsi="Century Gothic" w:cstheme="minorHAnsi"/>
          <w:color w:val="7F7F7F" w:themeColor="text1" w:themeTint="80"/>
          <w:sz w:val="20"/>
          <w:szCs w:val="20"/>
          <w:lang w:val="nl-NL"/>
        </w:rPr>
        <w:t xml:space="preserve"> Dit geldt dus niet voor stoffen die via de keuzemenu’s in de website zijn besteld, maar voor stoffen en pakketjes waarvoor apart contact met ons is opgenomen. </w:t>
      </w:r>
      <w:r w:rsidRPr="00810018">
        <w:rPr>
          <w:rFonts w:ascii="Century Gothic" w:hAnsi="Century Gothic" w:cstheme="minorHAnsi"/>
          <w:color w:val="7F7F7F" w:themeColor="text1" w:themeTint="80"/>
          <w:sz w:val="20"/>
          <w:szCs w:val="20"/>
          <w:lang w:val="nl-NL"/>
        </w:rPr>
        <w:t xml:space="preserve"> </w:t>
      </w:r>
    </w:p>
    <w:p w:rsidR="00A85654" w:rsidRPr="00810018" w:rsidRDefault="00A85654" w:rsidP="00F3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Century Gothic" w:hAnsi="Century Gothic" w:cstheme="minorHAnsi"/>
          <w:color w:val="7F7F7F" w:themeColor="text1" w:themeTint="80"/>
          <w:sz w:val="20"/>
          <w:szCs w:val="20"/>
          <w:lang w:val="nl-NL"/>
        </w:rPr>
      </w:pPr>
      <w:r w:rsidRPr="00810018">
        <w:rPr>
          <w:rFonts w:ascii="Century Gothic" w:hAnsi="Century Gothic" w:cstheme="minorHAnsi"/>
          <w:color w:val="7F7F7F" w:themeColor="text1" w:themeTint="80"/>
          <w:sz w:val="20"/>
          <w:szCs w:val="20"/>
          <w:lang w:val="nl-NL"/>
        </w:rPr>
        <w:t>- BOM (blok van de maand) pakketten. U geeft zich op voor het hele pakket en het is niet mogelijk om tussentijds op te zeggen.</w:t>
      </w:r>
    </w:p>
    <w:p w:rsidR="00A85654" w:rsidRPr="00810018" w:rsidRDefault="00A85654" w:rsidP="00F3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Century Gothic" w:hAnsi="Century Gothic" w:cstheme="minorHAnsi"/>
          <w:color w:val="7F7F7F" w:themeColor="text1" w:themeTint="80"/>
          <w:sz w:val="20"/>
          <w:szCs w:val="20"/>
          <w:lang w:val="nl-NL"/>
        </w:rPr>
      </w:pPr>
    </w:p>
    <w:p w:rsidR="00432D98" w:rsidRPr="00810018" w:rsidRDefault="00A85654" w:rsidP="00F3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Century Gothic" w:hAnsi="Century Gothic" w:cstheme="minorHAnsi"/>
          <w:color w:val="407879"/>
          <w:sz w:val="28"/>
          <w:szCs w:val="28"/>
          <w:lang w:val="nl-NL"/>
        </w:rPr>
      </w:pPr>
      <w:r w:rsidRPr="00810018">
        <w:rPr>
          <w:rFonts w:ascii="Century Gothic" w:hAnsi="Century Gothic" w:cstheme="minorHAnsi"/>
          <w:color w:val="407879"/>
          <w:sz w:val="28"/>
          <w:szCs w:val="28"/>
          <w:lang w:val="nl-NL"/>
        </w:rPr>
        <w:t>Klachten en garantie</w:t>
      </w:r>
    </w:p>
    <w:p w:rsidR="00A85654" w:rsidRDefault="00432D98" w:rsidP="00F3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Century Gothic" w:hAnsi="Century Gothic" w:cstheme="minorHAnsi"/>
          <w:color w:val="7F7F7F" w:themeColor="text1" w:themeTint="80"/>
          <w:sz w:val="20"/>
          <w:szCs w:val="20"/>
          <w:lang w:val="nl-NL"/>
        </w:rPr>
      </w:pPr>
      <w:r>
        <w:rPr>
          <w:rFonts w:ascii="Century Gothic" w:hAnsi="Century Gothic" w:cstheme="minorHAnsi"/>
          <w:color w:val="7F7F7F" w:themeColor="text1" w:themeTint="80"/>
          <w:sz w:val="20"/>
          <w:szCs w:val="20"/>
          <w:lang w:val="nl-NL"/>
        </w:rPr>
        <w:t>Wij doen ons uiterste best alles netjes en zorgvuldig in te pakken en te verzenden, maar m</w:t>
      </w:r>
      <w:r w:rsidR="00A85654" w:rsidRPr="00810018">
        <w:rPr>
          <w:rFonts w:ascii="Century Gothic" w:hAnsi="Century Gothic" w:cstheme="minorHAnsi"/>
          <w:color w:val="7F7F7F" w:themeColor="text1" w:themeTint="80"/>
          <w:sz w:val="20"/>
          <w:szCs w:val="20"/>
          <w:lang w:val="nl-NL"/>
        </w:rPr>
        <w:t xml:space="preserve">ocht er tijdens de verzending </w:t>
      </w:r>
      <w:r>
        <w:rPr>
          <w:rFonts w:ascii="Century Gothic" w:hAnsi="Century Gothic" w:cstheme="minorHAnsi"/>
          <w:color w:val="7F7F7F" w:themeColor="text1" w:themeTint="80"/>
          <w:sz w:val="20"/>
          <w:szCs w:val="20"/>
          <w:lang w:val="nl-NL"/>
        </w:rPr>
        <w:t xml:space="preserve">toch </w:t>
      </w:r>
      <w:r w:rsidR="00A85654" w:rsidRPr="00810018">
        <w:rPr>
          <w:rFonts w:ascii="Century Gothic" w:hAnsi="Century Gothic" w:cstheme="minorHAnsi"/>
          <w:color w:val="7F7F7F" w:themeColor="text1" w:themeTint="80"/>
          <w:sz w:val="20"/>
          <w:szCs w:val="20"/>
          <w:lang w:val="nl-NL"/>
        </w:rPr>
        <w:t xml:space="preserve">iets mis zijn gegaan vragen wij u dat uiterlijk binnen 14 dagen nadat de gebreken zijn geconstateerd, volledig en duidelijk omschreven schriftelijk bij ons te melden. </w:t>
      </w:r>
      <w:r>
        <w:rPr>
          <w:rFonts w:ascii="Century Gothic" w:hAnsi="Century Gothic" w:cstheme="minorHAnsi"/>
          <w:color w:val="7F7F7F" w:themeColor="text1" w:themeTint="80"/>
          <w:sz w:val="20"/>
          <w:szCs w:val="20"/>
          <w:lang w:val="nl-NL"/>
        </w:rPr>
        <w:t xml:space="preserve">We zoeken dan naar een passende oplossing. </w:t>
      </w:r>
    </w:p>
    <w:p w:rsidR="00432D98" w:rsidRPr="00810018" w:rsidRDefault="00432D98" w:rsidP="00F3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Century Gothic" w:hAnsi="Century Gothic" w:cstheme="minorHAnsi"/>
          <w:color w:val="7F7F7F" w:themeColor="text1" w:themeTint="80"/>
          <w:sz w:val="20"/>
          <w:szCs w:val="20"/>
          <w:lang w:val="nl-NL"/>
        </w:rPr>
      </w:pPr>
    </w:p>
    <w:p w:rsidR="00A85654" w:rsidRPr="00810018" w:rsidRDefault="00432D98" w:rsidP="00F3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Century Gothic" w:hAnsi="Century Gothic" w:cstheme="minorHAnsi"/>
          <w:color w:val="7F7F7F" w:themeColor="text1" w:themeTint="80"/>
          <w:sz w:val="20"/>
          <w:szCs w:val="20"/>
          <w:lang w:val="nl-NL"/>
        </w:rPr>
      </w:pPr>
      <w:r>
        <w:rPr>
          <w:rFonts w:ascii="Century Gothic" w:hAnsi="Century Gothic" w:cstheme="minorHAnsi"/>
          <w:color w:val="7F7F7F" w:themeColor="text1" w:themeTint="80"/>
          <w:sz w:val="20"/>
          <w:szCs w:val="20"/>
          <w:lang w:val="nl-NL"/>
        </w:rPr>
        <w:t>Wij staan voor de kwaliteit van onze producten, daarom</w:t>
      </w:r>
      <w:r w:rsidR="00A85654" w:rsidRPr="00810018">
        <w:rPr>
          <w:rFonts w:ascii="Century Gothic" w:hAnsi="Century Gothic" w:cstheme="minorHAnsi"/>
          <w:color w:val="7F7F7F" w:themeColor="text1" w:themeTint="80"/>
          <w:sz w:val="20"/>
          <w:szCs w:val="20"/>
          <w:lang w:val="nl-NL"/>
        </w:rPr>
        <w:t xml:space="preserve"> bieden </w:t>
      </w:r>
      <w:r>
        <w:rPr>
          <w:rFonts w:ascii="Century Gothic" w:hAnsi="Century Gothic" w:cstheme="minorHAnsi"/>
          <w:color w:val="7F7F7F" w:themeColor="text1" w:themeTint="80"/>
          <w:sz w:val="20"/>
          <w:szCs w:val="20"/>
          <w:lang w:val="nl-NL"/>
        </w:rPr>
        <w:t xml:space="preserve">wij </w:t>
      </w:r>
      <w:r w:rsidR="00A85654" w:rsidRPr="00810018">
        <w:rPr>
          <w:rFonts w:ascii="Century Gothic" w:hAnsi="Century Gothic" w:cstheme="minorHAnsi"/>
          <w:color w:val="7F7F7F" w:themeColor="text1" w:themeTint="80"/>
          <w:sz w:val="20"/>
          <w:szCs w:val="20"/>
          <w:lang w:val="nl-NL"/>
        </w:rPr>
        <w:t xml:space="preserve">geen aanvullende garanties, maar producten dienen wel aan redelijke verwachtingen te voldoen. Producten mogen, behalve de gebruikelijke slijtage, geen gebreken vertonen gedurende te verwachten levensduur. De levensduur is afhankelijk van het soort product. </w:t>
      </w:r>
      <w:r>
        <w:rPr>
          <w:rFonts w:ascii="Century Gothic" w:hAnsi="Century Gothic" w:cstheme="minorHAnsi"/>
          <w:color w:val="7F7F7F" w:themeColor="text1" w:themeTint="80"/>
          <w:sz w:val="20"/>
          <w:szCs w:val="20"/>
          <w:lang w:val="nl-NL"/>
        </w:rPr>
        <w:t xml:space="preserve">Het kan weleens gebeuren dat een product niet aan die verwachtingen voldoet. </w:t>
      </w:r>
      <w:r w:rsidR="00A85654" w:rsidRPr="00810018">
        <w:rPr>
          <w:rFonts w:ascii="Century Gothic" w:hAnsi="Century Gothic" w:cstheme="minorHAnsi"/>
          <w:color w:val="7F7F7F" w:themeColor="text1" w:themeTint="80"/>
          <w:sz w:val="20"/>
          <w:szCs w:val="20"/>
          <w:lang w:val="nl-NL"/>
        </w:rPr>
        <w:t xml:space="preserve">U heeft </w:t>
      </w:r>
      <w:r>
        <w:rPr>
          <w:rFonts w:ascii="Century Gothic" w:hAnsi="Century Gothic" w:cstheme="minorHAnsi"/>
          <w:color w:val="7F7F7F" w:themeColor="text1" w:themeTint="80"/>
          <w:sz w:val="20"/>
          <w:szCs w:val="20"/>
          <w:lang w:val="nl-NL"/>
        </w:rPr>
        <w:t xml:space="preserve">dan </w:t>
      </w:r>
      <w:r w:rsidR="00A85654" w:rsidRPr="00810018">
        <w:rPr>
          <w:rFonts w:ascii="Century Gothic" w:hAnsi="Century Gothic" w:cstheme="minorHAnsi"/>
          <w:color w:val="7F7F7F" w:themeColor="text1" w:themeTint="80"/>
          <w:sz w:val="20"/>
          <w:szCs w:val="20"/>
          <w:lang w:val="nl-NL"/>
        </w:rPr>
        <w:t xml:space="preserve">tot 2 maanden na constatering van het gebrek de tijd om dit schriftelijk aan ons te melden. </w:t>
      </w:r>
    </w:p>
    <w:p w:rsidR="00810018" w:rsidRPr="00810018" w:rsidRDefault="00810018" w:rsidP="00F3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Century Gothic" w:hAnsi="Century Gothic" w:cstheme="minorHAnsi"/>
          <w:color w:val="7F7F7F" w:themeColor="text1" w:themeTint="80"/>
          <w:sz w:val="20"/>
          <w:szCs w:val="20"/>
          <w:lang w:val="nl-NL"/>
        </w:rPr>
      </w:pPr>
    </w:p>
    <w:p w:rsidR="00810018" w:rsidRPr="00810018" w:rsidRDefault="00810018" w:rsidP="00F3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Century Gothic" w:hAnsi="Century Gothic" w:cstheme="minorHAnsi"/>
          <w:color w:val="7F7F7F" w:themeColor="text1" w:themeTint="80"/>
          <w:sz w:val="20"/>
          <w:szCs w:val="20"/>
          <w:lang w:val="nl-NL"/>
        </w:rPr>
      </w:pPr>
      <w:r w:rsidRPr="00810018">
        <w:rPr>
          <w:rFonts w:ascii="Century Gothic" w:hAnsi="Century Gothic" w:cstheme="minorHAnsi"/>
          <w:color w:val="7F7F7F" w:themeColor="text1" w:themeTint="80"/>
          <w:sz w:val="20"/>
          <w:szCs w:val="20"/>
          <w:lang w:val="nl-NL"/>
        </w:rPr>
        <w:lastRenderedPageBreak/>
        <w:t>Indien een gebrek een fabricagefout blijkt te zijn, heeft u recht op gratis reparatie of vervanging van het product. Vergoeding, reparatie of vervanging wegens het gebrek aan een product komt te vervallen indien het gebrek is ontstaan als gevolg van of voortvloeit uit onzorgvuldig, onoordeelkundig of oneigenlijk gebruik daarvan of onjuiste opslag of onderhoud.</w:t>
      </w:r>
    </w:p>
    <w:p w:rsidR="00810018" w:rsidRPr="00810018" w:rsidRDefault="00810018" w:rsidP="00F3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Century Gothic" w:hAnsi="Century Gothic" w:cstheme="minorHAnsi"/>
          <w:color w:val="7F7F7F" w:themeColor="text1" w:themeTint="80"/>
          <w:sz w:val="20"/>
          <w:szCs w:val="20"/>
          <w:lang w:val="nl-NL"/>
        </w:rPr>
      </w:pPr>
    </w:p>
    <w:p w:rsidR="00810018" w:rsidRPr="008B71AE" w:rsidRDefault="00810018" w:rsidP="00F3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Century Gothic" w:hAnsi="Century Gothic" w:cstheme="minorHAnsi"/>
          <w:color w:val="7F7F7F" w:themeColor="text1" w:themeTint="80"/>
          <w:sz w:val="22"/>
          <w:szCs w:val="20"/>
          <w:lang w:val="nl-NL"/>
        </w:rPr>
      </w:pPr>
      <w:r w:rsidRPr="00810018">
        <w:rPr>
          <w:rFonts w:ascii="Century Gothic" w:hAnsi="Century Gothic" w:cstheme="minorHAnsi"/>
          <w:color w:val="7F7F7F" w:themeColor="text1" w:themeTint="80"/>
          <w:sz w:val="20"/>
          <w:szCs w:val="20"/>
          <w:lang w:val="nl-NL"/>
        </w:rPr>
        <w:t xml:space="preserve">Klachten worden </w:t>
      </w:r>
      <w:r w:rsidR="00432D98">
        <w:rPr>
          <w:rFonts w:ascii="Century Gothic" w:hAnsi="Century Gothic" w:cstheme="minorHAnsi"/>
          <w:color w:val="7F7F7F" w:themeColor="text1" w:themeTint="80"/>
          <w:sz w:val="20"/>
          <w:szCs w:val="20"/>
          <w:lang w:val="nl-NL"/>
        </w:rPr>
        <w:t xml:space="preserve">zo snel mogelijk maar uiterlijk </w:t>
      </w:r>
      <w:r w:rsidRPr="00810018">
        <w:rPr>
          <w:rFonts w:ascii="Century Gothic" w:hAnsi="Century Gothic" w:cstheme="minorHAnsi"/>
          <w:color w:val="7F7F7F" w:themeColor="text1" w:themeTint="80"/>
          <w:sz w:val="20"/>
          <w:szCs w:val="20"/>
          <w:lang w:val="nl-NL"/>
        </w:rPr>
        <w:t>binnen 14 dagen beantwoord. Indien het niet lukt de klacht binnen de 14 dagen te verhelpen stellen wij u daarvan schriftelijk op de hoogte en geven we een indicatie van de termijn waarbinnen u wel een oplossing kunt verwachten. We hebben 4 weken de tijd na het indienen van de klacht om in overleg met u tot een oplossing te komen. Daarna heeft u de mogelijkheid om, indien we er samen niet uitkomen, binnen 12 maanden na melding van de klacht, de klacht in te dienen bij</w:t>
      </w:r>
      <w:r>
        <w:rPr>
          <w:rFonts w:ascii="Century Gothic" w:hAnsi="Century Gothic" w:cstheme="minorHAnsi"/>
          <w:color w:val="7F7F7F" w:themeColor="text1" w:themeTint="80"/>
          <w:sz w:val="22"/>
          <w:szCs w:val="20"/>
          <w:lang w:val="nl-NL"/>
        </w:rPr>
        <w:t xml:space="preserve"> </w:t>
      </w:r>
      <w:r w:rsidRPr="00810018">
        <w:rPr>
          <w:rFonts w:ascii="Century Gothic" w:hAnsi="Century Gothic"/>
          <w:color w:val="7F7F7F" w:themeColor="text1" w:themeTint="80"/>
          <w:sz w:val="20"/>
          <w:lang w:val="nl-NL"/>
        </w:rPr>
        <w:t xml:space="preserve">de Online </w:t>
      </w:r>
      <w:proofErr w:type="spellStart"/>
      <w:r w:rsidRPr="00810018">
        <w:rPr>
          <w:rFonts w:ascii="Century Gothic" w:hAnsi="Century Gothic"/>
          <w:color w:val="7F7F7F" w:themeColor="text1" w:themeTint="80"/>
          <w:sz w:val="20"/>
          <w:lang w:val="nl-NL"/>
        </w:rPr>
        <w:t>Dispute</w:t>
      </w:r>
      <w:proofErr w:type="spellEnd"/>
      <w:r w:rsidRPr="00810018">
        <w:rPr>
          <w:rFonts w:ascii="Century Gothic" w:hAnsi="Century Gothic"/>
          <w:color w:val="7F7F7F" w:themeColor="text1" w:themeTint="80"/>
          <w:sz w:val="20"/>
          <w:lang w:val="nl-NL"/>
        </w:rPr>
        <w:t xml:space="preserve"> </w:t>
      </w:r>
      <w:proofErr w:type="spellStart"/>
      <w:r w:rsidRPr="00810018">
        <w:rPr>
          <w:rFonts w:ascii="Century Gothic" w:hAnsi="Century Gothic"/>
          <w:color w:val="7F7F7F" w:themeColor="text1" w:themeTint="80"/>
          <w:sz w:val="20"/>
          <w:lang w:val="nl-NL"/>
        </w:rPr>
        <w:t>Resolution</w:t>
      </w:r>
      <w:proofErr w:type="spellEnd"/>
      <w:r w:rsidRPr="00810018">
        <w:rPr>
          <w:rFonts w:ascii="Century Gothic" w:hAnsi="Century Gothic"/>
          <w:color w:val="7F7F7F" w:themeColor="text1" w:themeTint="80"/>
          <w:sz w:val="20"/>
          <w:lang w:val="nl-NL"/>
        </w:rPr>
        <w:t xml:space="preserve"> van Europese Commissie via </w:t>
      </w:r>
      <w:hyperlink r:id="rId11" w:history="1">
        <w:r w:rsidRPr="00810018">
          <w:rPr>
            <w:rStyle w:val="Hyperlink"/>
            <w:rFonts w:ascii="Century Gothic" w:hAnsi="Century Gothic"/>
            <w:color w:val="7F7F7F" w:themeColor="text1" w:themeTint="80"/>
            <w:sz w:val="20"/>
            <w:lang w:val="nl-NL"/>
          </w:rPr>
          <w:t>https://webgate.ec.europa.eu/odr</w:t>
        </w:r>
      </w:hyperlink>
      <w:r w:rsidRPr="00810018">
        <w:rPr>
          <w:rFonts w:ascii="Century Gothic" w:hAnsi="Century Gothic"/>
          <w:color w:val="7F7F7F" w:themeColor="text1" w:themeTint="80"/>
          <w:sz w:val="20"/>
          <w:lang w:val="nl-NL"/>
        </w:rPr>
        <w:t xml:space="preserve"> of direct bij de Geschillencommissie Algemeen </w:t>
      </w:r>
      <w:hyperlink r:id="rId12" w:history="1">
        <w:r w:rsidRPr="00810018">
          <w:rPr>
            <w:rStyle w:val="Hyperlink"/>
            <w:rFonts w:ascii="Century Gothic" w:hAnsi="Century Gothic"/>
            <w:color w:val="7F7F7F" w:themeColor="text1" w:themeTint="80"/>
            <w:sz w:val="20"/>
            <w:lang w:val="nl-NL"/>
          </w:rPr>
          <w:t>https://www.degeschillencommissie.nl/over-ons/commissies/algemeen/</w:t>
        </w:r>
      </w:hyperlink>
      <w:r w:rsidR="00432D98">
        <w:rPr>
          <w:rStyle w:val="Hyperlink"/>
          <w:rFonts w:ascii="Century Gothic" w:hAnsi="Century Gothic"/>
          <w:color w:val="7F7F7F" w:themeColor="text1" w:themeTint="80"/>
          <w:sz w:val="20"/>
          <w:lang w:val="nl-NL"/>
        </w:rPr>
        <w:t xml:space="preserve"> , </w:t>
      </w:r>
      <w:r w:rsidR="00432D98" w:rsidRPr="00432D98">
        <w:rPr>
          <w:rStyle w:val="Hyperlink"/>
          <w:rFonts w:ascii="Century Gothic" w:hAnsi="Century Gothic"/>
          <w:color w:val="7F7F7F" w:themeColor="text1" w:themeTint="80"/>
          <w:sz w:val="20"/>
          <w:u w:val="none"/>
          <w:lang w:val="nl-NL"/>
        </w:rPr>
        <w:t>maar dat is vast niet nodig.</w:t>
      </w:r>
      <w:r w:rsidR="00432D98">
        <w:rPr>
          <w:rStyle w:val="Hyperlink"/>
          <w:rFonts w:ascii="Century Gothic" w:hAnsi="Century Gothic"/>
          <w:color w:val="7F7F7F" w:themeColor="text1" w:themeTint="80"/>
          <w:sz w:val="20"/>
          <w:lang w:val="nl-NL"/>
        </w:rPr>
        <w:t xml:space="preserve"> </w:t>
      </w:r>
    </w:p>
    <w:p w:rsidR="00F32C5A" w:rsidRDefault="00F3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hAnsi="Century Gothic" w:cstheme="minorHAnsi"/>
          <w:lang w:val="nl-NL"/>
        </w:rPr>
      </w:pPr>
    </w:p>
    <w:p w:rsidR="00432D98" w:rsidRPr="00432D98" w:rsidRDefault="00432D9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hAnsi="Century Gothic" w:cstheme="minorHAnsi"/>
          <w:color w:val="7F7F7F" w:themeColor="text1" w:themeTint="80"/>
          <w:sz w:val="20"/>
          <w:szCs w:val="20"/>
          <w:lang w:val="nl-NL"/>
        </w:rPr>
      </w:pPr>
      <w:r w:rsidRPr="00432D98">
        <w:rPr>
          <w:rFonts w:ascii="Century Gothic" w:hAnsi="Century Gothic" w:cstheme="minorHAnsi"/>
          <w:color w:val="7F7F7F" w:themeColor="text1" w:themeTint="80"/>
          <w:sz w:val="20"/>
          <w:szCs w:val="20"/>
          <w:lang w:val="nl-NL"/>
        </w:rPr>
        <w:t xml:space="preserve">Indien u nog vragen heeft kunt u ons bereiken via </w:t>
      </w:r>
      <w:hyperlink r:id="rId13" w:history="1">
        <w:r w:rsidRPr="00432D98">
          <w:rPr>
            <w:rFonts w:ascii="Century Gothic" w:hAnsi="Century Gothic"/>
            <w:color w:val="7F7F7F" w:themeColor="text1" w:themeTint="80"/>
            <w:sz w:val="20"/>
            <w:szCs w:val="20"/>
            <w:lang w:val="nl-NL"/>
          </w:rPr>
          <w:t>info@hetnaaldbos.nl</w:t>
        </w:r>
      </w:hyperlink>
      <w:r w:rsidRPr="00432D98">
        <w:rPr>
          <w:rFonts w:ascii="Century Gothic" w:hAnsi="Century Gothic" w:cstheme="minorHAnsi"/>
          <w:color w:val="7F7F7F" w:themeColor="text1" w:themeTint="80"/>
          <w:sz w:val="20"/>
          <w:szCs w:val="20"/>
          <w:lang w:val="nl-NL"/>
        </w:rPr>
        <w:t xml:space="preserve"> , via het </w:t>
      </w:r>
      <w:hyperlink r:id="rId14" w:history="1">
        <w:r w:rsidR="00ED38EB" w:rsidRPr="00ED38EB">
          <w:rPr>
            <w:rStyle w:val="Hyperlink"/>
            <w:rFonts w:ascii="Century Gothic" w:hAnsi="Century Gothic" w:cstheme="minorHAnsi"/>
            <w:color w:val="D9D9D9" w:themeColor="background1" w:themeShade="D9"/>
            <w:sz w:val="20"/>
            <w:szCs w:val="20"/>
            <w:lang w:val="nl-NL"/>
          </w:rPr>
          <w:t>contact</w:t>
        </w:r>
        <w:r w:rsidR="00ED38EB" w:rsidRPr="00ED38EB">
          <w:rPr>
            <w:rStyle w:val="Hyperlink"/>
            <w:rFonts w:ascii="Century Gothic" w:hAnsi="Century Gothic" w:cstheme="minorHAnsi"/>
            <w:color w:val="D9D9D9" w:themeColor="background1" w:themeShade="D9"/>
            <w:sz w:val="20"/>
            <w:szCs w:val="20"/>
            <w:lang w:val="nl-NL"/>
          </w:rPr>
          <w:t>f</w:t>
        </w:r>
        <w:r w:rsidR="00ED38EB" w:rsidRPr="00ED38EB">
          <w:rPr>
            <w:rStyle w:val="Hyperlink"/>
            <w:rFonts w:ascii="Century Gothic" w:hAnsi="Century Gothic" w:cstheme="minorHAnsi"/>
            <w:color w:val="D9D9D9" w:themeColor="background1" w:themeShade="D9"/>
            <w:sz w:val="20"/>
            <w:szCs w:val="20"/>
            <w:lang w:val="nl-NL"/>
          </w:rPr>
          <w:t>ormulier</w:t>
        </w:r>
      </w:hyperlink>
      <w:r w:rsidRPr="00432D98">
        <w:rPr>
          <w:rFonts w:ascii="Century Gothic" w:hAnsi="Century Gothic" w:cstheme="minorHAnsi"/>
          <w:color w:val="7F7F7F" w:themeColor="text1" w:themeTint="80"/>
          <w:sz w:val="20"/>
          <w:szCs w:val="20"/>
          <w:lang w:val="nl-NL"/>
        </w:rPr>
        <w:t xml:space="preserve"> op de web</w:t>
      </w:r>
      <w:r>
        <w:rPr>
          <w:rFonts w:ascii="Century Gothic" w:hAnsi="Century Gothic" w:cstheme="minorHAnsi"/>
          <w:color w:val="7F7F7F" w:themeColor="text1" w:themeTint="80"/>
          <w:sz w:val="20"/>
          <w:szCs w:val="20"/>
          <w:lang w:val="nl-NL"/>
        </w:rPr>
        <w:t>site of via social media zoals Instagram en F</w:t>
      </w:r>
      <w:r w:rsidRPr="00432D98">
        <w:rPr>
          <w:rFonts w:ascii="Century Gothic" w:hAnsi="Century Gothic" w:cstheme="minorHAnsi"/>
          <w:color w:val="7F7F7F" w:themeColor="text1" w:themeTint="80"/>
          <w:sz w:val="20"/>
          <w:szCs w:val="20"/>
          <w:lang w:val="nl-NL"/>
        </w:rPr>
        <w:t xml:space="preserve">acebook. </w:t>
      </w:r>
    </w:p>
    <w:p w:rsidR="00432D98" w:rsidRDefault="00432D9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hAnsi="Century Gothic" w:cstheme="minorHAnsi"/>
          <w:lang w:val="nl-NL"/>
        </w:rPr>
      </w:pPr>
    </w:p>
    <w:p w:rsidR="00A85654" w:rsidRPr="008B71AE" w:rsidRDefault="00A856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36" w:lineRule="auto"/>
        <w:rPr>
          <w:rFonts w:ascii="Century Gothic" w:hAnsi="Century Gothic" w:cstheme="minorHAnsi"/>
          <w:lang w:val="nl-NL"/>
        </w:rPr>
      </w:pPr>
    </w:p>
    <w:sectPr w:rsidR="00A85654" w:rsidRPr="008B71AE">
      <w:headerReference w:type="even" r:id="rId15"/>
      <w:headerReference w:type="default" r:id="rId16"/>
      <w:footerReference w:type="even" r:id="rId17"/>
      <w:footerReference w:type="default" r:id="rId1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27A" w:rsidRDefault="00F3427A">
      <w:r>
        <w:separator/>
      </w:r>
    </w:p>
  </w:endnote>
  <w:endnote w:type="continuationSeparator" w:id="0">
    <w:p w:rsidR="00F3427A" w:rsidRDefault="00F3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arela Roun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85" w:rsidRDefault="00064C85">
    <w:pPr>
      <w:pStyle w:val="HeaderFooterA"/>
      <w:tabs>
        <w:tab w:val="clear" w:pos="9632"/>
        <w:tab w:val="right" w:pos="9612"/>
      </w:tabs>
      <w:rPr>
        <w:rFonts w:asci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85" w:rsidRDefault="00064C85">
    <w:pPr>
      <w:pStyle w:val="HeaderFooterA"/>
      <w:tabs>
        <w:tab w:val="clear" w:pos="9632"/>
        <w:tab w:val="right" w:pos="9612"/>
      </w:tabs>
      <w:rPr>
        <w:rFonts w:asci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27A" w:rsidRDefault="00F3427A">
      <w:r>
        <w:separator/>
      </w:r>
    </w:p>
  </w:footnote>
  <w:footnote w:type="continuationSeparator" w:id="0">
    <w:p w:rsidR="00F3427A" w:rsidRDefault="00F34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85" w:rsidRDefault="00064C85">
    <w:pPr>
      <w:pStyle w:val="HeaderFooterA"/>
      <w:tabs>
        <w:tab w:val="clear" w:pos="9632"/>
        <w:tab w:val="right" w:pos="9612"/>
      </w:tabs>
      <w:rPr>
        <w:rFonts w:asci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85" w:rsidRDefault="00064C85">
    <w:pPr>
      <w:pStyle w:val="HeaderFooterA"/>
      <w:tabs>
        <w:tab w:val="clear" w:pos="9632"/>
        <w:tab w:val="right" w:pos="9612"/>
      </w:tabs>
      <w:rPr>
        <w:rFonts w:asci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4LgASausBvOtGE0ycAEH7aMewIbtm6YWbQHMU3yQpjA8Pz1F7sveNIrXBXk2mCDRPPXUFjHueg72bp6pjE+TA==" w:salt="QcMVEVqH7M4dgTYD28uHpg=="/>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85"/>
    <w:rsid w:val="00064C85"/>
    <w:rsid w:val="0016590E"/>
    <w:rsid w:val="001A3D43"/>
    <w:rsid w:val="001B7C76"/>
    <w:rsid w:val="0027419B"/>
    <w:rsid w:val="0036700A"/>
    <w:rsid w:val="00392CA5"/>
    <w:rsid w:val="003C3B1B"/>
    <w:rsid w:val="00432D98"/>
    <w:rsid w:val="00460BAD"/>
    <w:rsid w:val="00555D3F"/>
    <w:rsid w:val="00586EEB"/>
    <w:rsid w:val="00702B8E"/>
    <w:rsid w:val="00810018"/>
    <w:rsid w:val="008B71AE"/>
    <w:rsid w:val="008F2B3F"/>
    <w:rsid w:val="00A66029"/>
    <w:rsid w:val="00A85654"/>
    <w:rsid w:val="00AA561B"/>
    <w:rsid w:val="00AD7D5D"/>
    <w:rsid w:val="00BA61BC"/>
    <w:rsid w:val="00C81DBC"/>
    <w:rsid w:val="00CF425A"/>
    <w:rsid w:val="00DC598B"/>
    <w:rsid w:val="00E9754F"/>
    <w:rsid w:val="00ED38EB"/>
    <w:rsid w:val="00ED3F8D"/>
    <w:rsid w:val="00F32C5A"/>
    <w:rsid w:val="00F3427A"/>
    <w:rsid w:val="00FF4B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6E0F"/>
  <w15:docId w15:val="{E4BFC4A6-4F09-4D13-B9E7-742896DF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A">
    <w:name w:val="Header &amp; Footer A"/>
    <w:pPr>
      <w:tabs>
        <w:tab w:val="right" w:pos="9632"/>
      </w:tabs>
    </w:pPr>
    <w:rPr>
      <w:rFonts w:ascii="Helvetica" w:hAnsi="Arial Unicode MS" w:cs="Arial Unicode MS"/>
      <w:color w:val="000000"/>
      <w:lang w:val="en-US"/>
    </w:rPr>
  </w:style>
  <w:style w:type="paragraph" w:customStyle="1" w:styleId="BodyA">
    <w:name w:val="Body A"/>
    <w:rPr>
      <w:rFonts w:ascii="Helvetica" w:hAnsi="Arial Unicode MS" w:cs="Arial Unicode MS"/>
      <w:color w:val="000000"/>
      <w:sz w:val="24"/>
      <w:szCs w:val="24"/>
      <w:lang w:val="en-US"/>
    </w:rPr>
  </w:style>
  <w:style w:type="paragraph" w:styleId="Geenafstand">
    <w:name w:val="No Spacing"/>
    <w:uiPriority w:val="1"/>
    <w:qFormat/>
    <w:rsid w:val="00555D3F"/>
    <w:rPr>
      <w:sz w:val="24"/>
      <w:szCs w:val="24"/>
      <w:lang w:val="en-US" w:eastAsia="en-US"/>
    </w:rPr>
  </w:style>
  <w:style w:type="character" w:styleId="Tekstvantijdelijkeaanduiding">
    <w:name w:val="Placeholder Text"/>
    <w:basedOn w:val="Standaardalinea-lettertype"/>
    <w:uiPriority w:val="99"/>
    <w:semiHidden/>
    <w:rsid w:val="00392CA5"/>
    <w:rPr>
      <w:color w:val="808080"/>
    </w:rPr>
  </w:style>
  <w:style w:type="table" w:styleId="Tabelraster">
    <w:name w:val="Table Grid"/>
    <w:basedOn w:val="Standaardtabel"/>
    <w:uiPriority w:val="39"/>
    <w:rsid w:val="001B7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semiHidden/>
    <w:unhideWhenUsed/>
    <w:rsid w:val="00432D98"/>
    <w:rPr>
      <w:color w:val="2B579A"/>
      <w:shd w:val="clear" w:color="auto" w:fill="E6E6E6"/>
    </w:rPr>
  </w:style>
  <w:style w:type="character" w:styleId="GevolgdeHyperlink">
    <w:name w:val="FollowedHyperlink"/>
    <w:basedOn w:val="Standaardalinea-lettertype"/>
    <w:uiPriority w:val="99"/>
    <w:semiHidden/>
    <w:unhideWhenUsed/>
    <w:rsid w:val="00ED38E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etnaaldbos.nl" TargetMode="External"/><Relationship Id="rId13" Type="http://schemas.openxmlformats.org/officeDocument/2006/relationships/hyperlink" Target="mailto:info@hetnaaldbos.nl"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info@hetnaaldbos.nl" TargetMode="External"/><Relationship Id="rId12" Type="http://schemas.openxmlformats.org/officeDocument/2006/relationships/hyperlink" Target="https://www.degeschillencommissie.nl/over-ons/commissies/algemeen/"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ebgate.ec.europa.eu/odr"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hetnaaldbos.nl/Webwinkel-Page-1805017/Contact.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hetnaaldbos.nl/Webwinkel-Page-1805017/Contact.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49EA758CB640CFAC9F1FEBCB739798"/>
        <w:category>
          <w:name w:val="Algemeen"/>
          <w:gallery w:val="placeholder"/>
        </w:category>
        <w:types>
          <w:type w:val="bbPlcHdr"/>
        </w:types>
        <w:behaviors>
          <w:behavior w:val="content"/>
        </w:behaviors>
        <w:guid w:val="{66A1E7A4-51D9-477B-8C6C-4237F84926AA}"/>
      </w:docPartPr>
      <w:docPartBody>
        <w:p w:rsidR="00F90A16" w:rsidRDefault="008155BF" w:rsidP="008155BF">
          <w:pPr>
            <w:pStyle w:val="ED49EA758CB640CFAC9F1FEBCB7397981"/>
          </w:pPr>
          <w:r>
            <w:rPr>
              <w:rFonts w:asciiTheme="minorHAnsi" w:eastAsia="Varela Round" w:hAnsiTheme="minorHAnsi" w:cstheme="minorHAnsi"/>
              <w:color w:val="5A5556"/>
              <w:sz w:val="20"/>
              <w:szCs w:val="20"/>
              <w:lang w:val="nl-NL"/>
            </w:rPr>
            <w:t xml:space="preserve"> </w:t>
          </w:r>
        </w:p>
      </w:docPartBody>
    </w:docPart>
    <w:docPart>
      <w:docPartPr>
        <w:name w:val="9D4F39B9A69345868D0C8C187618C192"/>
        <w:category>
          <w:name w:val="Algemeen"/>
          <w:gallery w:val="placeholder"/>
        </w:category>
        <w:types>
          <w:type w:val="bbPlcHdr"/>
        </w:types>
        <w:behaviors>
          <w:behavior w:val="content"/>
        </w:behaviors>
        <w:guid w:val="{ECDCD3BD-9159-47E7-85F9-E33C51761C00}"/>
      </w:docPartPr>
      <w:docPartBody>
        <w:p w:rsidR="00F90A16" w:rsidRDefault="008155BF" w:rsidP="008155BF">
          <w:pPr>
            <w:pStyle w:val="9D4F39B9A69345868D0C8C187618C1921"/>
          </w:pPr>
          <w:r>
            <w:rPr>
              <w:rFonts w:asciiTheme="minorHAnsi" w:hAnsiTheme="minorHAnsi" w:cstheme="minorHAnsi"/>
              <w:color w:val="5A5556"/>
              <w:sz w:val="20"/>
              <w:szCs w:val="20"/>
              <w:lang w:val="nl-NL"/>
            </w:rPr>
            <w:t xml:space="preserve"> </w:t>
          </w:r>
        </w:p>
      </w:docPartBody>
    </w:docPart>
    <w:docPart>
      <w:docPartPr>
        <w:name w:val="7BEB4B432B6C4FD4AC81340E08092EF0"/>
        <w:category>
          <w:name w:val="Algemeen"/>
          <w:gallery w:val="placeholder"/>
        </w:category>
        <w:types>
          <w:type w:val="bbPlcHdr"/>
        </w:types>
        <w:behaviors>
          <w:behavior w:val="content"/>
        </w:behaviors>
        <w:guid w:val="{CFD408D8-CE3B-40DB-81E5-E8BFF794CAA8}"/>
      </w:docPartPr>
      <w:docPartBody>
        <w:p w:rsidR="00F90A16" w:rsidRDefault="008155BF" w:rsidP="008155BF">
          <w:pPr>
            <w:pStyle w:val="7BEB4B432B6C4FD4AC81340E08092EF01"/>
          </w:pPr>
          <w:r>
            <w:rPr>
              <w:rFonts w:asciiTheme="minorHAnsi" w:eastAsia="Varela Round" w:hAnsiTheme="minorHAnsi" w:cstheme="minorHAnsi"/>
              <w:color w:val="5A5556"/>
              <w:sz w:val="20"/>
              <w:szCs w:val="20"/>
              <w:lang w:val="nl-NL"/>
            </w:rPr>
            <w:t xml:space="preserve"> </w:t>
          </w:r>
        </w:p>
      </w:docPartBody>
    </w:docPart>
    <w:docPart>
      <w:docPartPr>
        <w:name w:val="A79A652588194230B75E1DFC21B737F2"/>
        <w:category>
          <w:name w:val="Algemeen"/>
          <w:gallery w:val="placeholder"/>
        </w:category>
        <w:types>
          <w:type w:val="bbPlcHdr"/>
        </w:types>
        <w:behaviors>
          <w:behavior w:val="content"/>
        </w:behaviors>
        <w:guid w:val="{7BDF781A-47E2-44A4-B810-3490ABBFBEFF}"/>
      </w:docPartPr>
      <w:docPartBody>
        <w:p w:rsidR="00F90A16" w:rsidRDefault="008155BF" w:rsidP="008155BF">
          <w:pPr>
            <w:pStyle w:val="A79A652588194230B75E1DFC21B737F21"/>
          </w:pPr>
          <w:r>
            <w:rPr>
              <w:rFonts w:asciiTheme="minorHAnsi" w:hAnsiTheme="minorHAnsi" w:cstheme="minorHAnsi"/>
              <w:color w:val="5A5556"/>
              <w:sz w:val="20"/>
              <w:szCs w:val="20"/>
              <w:lang w:val="nl-NL"/>
            </w:rPr>
            <w:t xml:space="preserve"> </w:t>
          </w:r>
        </w:p>
      </w:docPartBody>
    </w:docPart>
    <w:docPart>
      <w:docPartPr>
        <w:name w:val="F4556BF765A54F10A24DB1CFCD743B2F"/>
        <w:category>
          <w:name w:val="Algemeen"/>
          <w:gallery w:val="placeholder"/>
        </w:category>
        <w:types>
          <w:type w:val="bbPlcHdr"/>
        </w:types>
        <w:behaviors>
          <w:behavior w:val="content"/>
        </w:behaviors>
        <w:guid w:val="{3EB7B31D-DD5B-43FB-A2D3-082D4C3BD2B9}"/>
      </w:docPartPr>
      <w:docPartBody>
        <w:p w:rsidR="00F90A16" w:rsidRDefault="008155BF" w:rsidP="008155BF">
          <w:pPr>
            <w:pStyle w:val="F4556BF765A54F10A24DB1CFCD743B2F"/>
          </w:pPr>
          <w:r>
            <w:rPr>
              <w:rStyle w:val="Tekstvantijdelijkeaanduiding"/>
            </w:rPr>
            <w:t xml:space="preserve"> </w:t>
          </w:r>
        </w:p>
      </w:docPartBody>
    </w:docPart>
    <w:docPart>
      <w:docPartPr>
        <w:name w:val="E839DB5CD5A44DFC97F5DCCA8CC32886"/>
        <w:category>
          <w:name w:val="Algemeen"/>
          <w:gallery w:val="placeholder"/>
        </w:category>
        <w:types>
          <w:type w:val="bbPlcHdr"/>
        </w:types>
        <w:behaviors>
          <w:behavior w:val="content"/>
        </w:behaviors>
        <w:guid w:val="{861CFC01-1C90-423D-9FAC-886550E12EFA}"/>
      </w:docPartPr>
      <w:docPartBody>
        <w:p w:rsidR="00F90A16" w:rsidRDefault="008155BF" w:rsidP="008155BF">
          <w:pPr>
            <w:pStyle w:val="E839DB5CD5A44DFC97F5DCCA8CC32886"/>
          </w:pPr>
          <w:r>
            <w:rPr>
              <w:rStyle w:val="Tekstvantijdelijkeaanduiding"/>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arela Round">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BF"/>
    <w:rsid w:val="00691574"/>
    <w:rsid w:val="008155BF"/>
    <w:rsid w:val="00E906EE"/>
    <w:rsid w:val="00F90A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155BF"/>
    <w:rPr>
      <w:color w:val="808080"/>
    </w:rPr>
  </w:style>
  <w:style w:type="paragraph" w:customStyle="1" w:styleId="6CBB5736DF28418386DAF0E0B8C8A37F">
    <w:name w:val="6CBB5736DF28418386DAF0E0B8C8A37F"/>
    <w:rsid w:val="008155BF"/>
  </w:style>
  <w:style w:type="paragraph" w:customStyle="1" w:styleId="C665EE1B6DE4416185877A6746E22804">
    <w:name w:val="C665EE1B6DE4416185877A6746E22804"/>
    <w:rsid w:val="008155BF"/>
  </w:style>
  <w:style w:type="paragraph" w:customStyle="1" w:styleId="339C5A39E51B4D3983580656C0ADFFE1">
    <w:name w:val="339C5A39E51B4D3983580656C0ADFFE1"/>
    <w:rsid w:val="008155BF"/>
  </w:style>
  <w:style w:type="paragraph" w:customStyle="1" w:styleId="8211F0C2C7AA4B4794B30457D087F75F">
    <w:name w:val="8211F0C2C7AA4B4794B30457D087F75F"/>
    <w:rsid w:val="008155BF"/>
  </w:style>
  <w:style w:type="paragraph" w:customStyle="1" w:styleId="226FCEAECF234233924237EB857DFD78">
    <w:name w:val="226FCEAECF234233924237EB857DFD78"/>
    <w:rsid w:val="008155BF"/>
  </w:style>
  <w:style w:type="paragraph" w:customStyle="1" w:styleId="FF1AA1F6A3E54433B9121E5368953651">
    <w:name w:val="FF1AA1F6A3E54433B9121E5368953651"/>
    <w:rsid w:val="008155BF"/>
  </w:style>
  <w:style w:type="paragraph" w:customStyle="1" w:styleId="7C86063AEDB4419F909CC7ED0206B7C2">
    <w:name w:val="7C86063AEDB4419F909CC7ED0206B7C2"/>
    <w:rsid w:val="008155BF"/>
  </w:style>
  <w:style w:type="paragraph" w:customStyle="1" w:styleId="1CD84F956FC24EE0B5F6A1C52E28C071">
    <w:name w:val="1CD84F956FC24EE0B5F6A1C52E28C071"/>
    <w:rsid w:val="008155BF"/>
  </w:style>
  <w:style w:type="paragraph" w:customStyle="1" w:styleId="B75F5EFA9544488AA68560193961CD42">
    <w:name w:val="B75F5EFA9544488AA68560193961CD42"/>
    <w:rsid w:val="008155BF"/>
  </w:style>
  <w:style w:type="paragraph" w:customStyle="1" w:styleId="4B33BECB99D4492C80F5A5CC4015EF60">
    <w:name w:val="4B33BECB99D4492C80F5A5CC4015EF60"/>
    <w:rsid w:val="008155BF"/>
  </w:style>
  <w:style w:type="paragraph" w:customStyle="1" w:styleId="8C35B756696F49F5A34D6E47A5BF2350">
    <w:name w:val="8C35B756696F49F5A34D6E47A5BF2350"/>
    <w:rsid w:val="008155BF"/>
  </w:style>
  <w:style w:type="paragraph" w:customStyle="1" w:styleId="AE94369A8C034CD287B62073F1732E5F">
    <w:name w:val="AE94369A8C034CD287B62073F1732E5F"/>
    <w:rsid w:val="008155BF"/>
  </w:style>
  <w:style w:type="paragraph" w:customStyle="1" w:styleId="7E99AFAD0BD349B3B22C941AA57A05D4">
    <w:name w:val="7E99AFAD0BD349B3B22C941AA57A05D4"/>
    <w:rsid w:val="008155BF"/>
  </w:style>
  <w:style w:type="paragraph" w:customStyle="1" w:styleId="BEFF926E7A8D4C9D88B186702520D718">
    <w:name w:val="BEFF926E7A8D4C9D88B186702520D718"/>
    <w:rsid w:val="008155BF"/>
  </w:style>
  <w:style w:type="paragraph" w:customStyle="1" w:styleId="1CA01425893843F2A9E0B5FC7353D6B8">
    <w:name w:val="1CA01425893843F2A9E0B5FC7353D6B8"/>
    <w:rsid w:val="008155BF"/>
  </w:style>
  <w:style w:type="paragraph" w:customStyle="1" w:styleId="ED49EA758CB640CFAC9F1FEBCB739798">
    <w:name w:val="ED49EA758CB640CFAC9F1FEBCB739798"/>
    <w:rsid w:val="008155BF"/>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n-US"/>
    </w:rPr>
  </w:style>
  <w:style w:type="paragraph" w:customStyle="1" w:styleId="49A1E518630B4CEBA9B566202F36D0EA">
    <w:name w:val="49A1E518630B4CEBA9B566202F36D0EA"/>
    <w:rsid w:val="008155BF"/>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n-US"/>
    </w:rPr>
  </w:style>
  <w:style w:type="paragraph" w:customStyle="1" w:styleId="9D4F39B9A69345868D0C8C187618C192">
    <w:name w:val="9D4F39B9A69345868D0C8C187618C192"/>
    <w:rsid w:val="008155BF"/>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n-US"/>
    </w:rPr>
  </w:style>
  <w:style w:type="paragraph" w:customStyle="1" w:styleId="7BEB4B432B6C4FD4AC81340E08092EF0">
    <w:name w:val="7BEB4B432B6C4FD4AC81340E08092EF0"/>
    <w:rsid w:val="008155BF"/>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n-US"/>
    </w:rPr>
  </w:style>
  <w:style w:type="paragraph" w:customStyle="1" w:styleId="A79A652588194230B75E1DFC21B737F2">
    <w:name w:val="A79A652588194230B75E1DFC21B737F2"/>
    <w:rsid w:val="008155BF"/>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n-US"/>
    </w:rPr>
  </w:style>
  <w:style w:type="paragraph" w:customStyle="1" w:styleId="59BF83E7BF564CF68A4CB30781A714B4">
    <w:name w:val="59BF83E7BF564CF68A4CB30781A714B4"/>
    <w:rsid w:val="008155BF"/>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n-US"/>
    </w:rPr>
  </w:style>
  <w:style w:type="paragraph" w:customStyle="1" w:styleId="ED49EA758CB640CFAC9F1FEBCB7397981">
    <w:name w:val="ED49EA758CB640CFAC9F1FEBCB7397981"/>
    <w:rsid w:val="008155BF"/>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n-US"/>
    </w:rPr>
  </w:style>
  <w:style w:type="paragraph" w:customStyle="1" w:styleId="F4556BF765A54F10A24DB1CFCD743B2F">
    <w:name w:val="F4556BF765A54F10A24DB1CFCD743B2F"/>
    <w:rsid w:val="008155BF"/>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n-US"/>
    </w:rPr>
  </w:style>
  <w:style w:type="paragraph" w:customStyle="1" w:styleId="9D4F39B9A69345868D0C8C187618C1921">
    <w:name w:val="9D4F39B9A69345868D0C8C187618C1921"/>
    <w:rsid w:val="008155BF"/>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n-US"/>
    </w:rPr>
  </w:style>
  <w:style w:type="paragraph" w:customStyle="1" w:styleId="7BEB4B432B6C4FD4AC81340E08092EF01">
    <w:name w:val="7BEB4B432B6C4FD4AC81340E08092EF01"/>
    <w:rsid w:val="008155BF"/>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n-US"/>
    </w:rPr>
  </w:style>
  <w:style w:type="paragraph" w:customStyle="1" w:styleId="A79A652588194230B75E1DFC21B737F21">
    <w:name w:val="A79A652588194230B75E1DFC21B737F21"/>
    <w:rsid w:val="008155BF"/>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n-US"/>
    </w:rPr>
  </w:style>
  <w:style w:type="paragraph" w:customStyle="1" w:styleId="E839DB5CD5A44DFC97F5DCCA8CC32886">
    <w:name w:val="E839DB5CD5A44DFC97F5DCCA8CC32886"/>
    <w:rsid w:val="008155BF"/>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4568</TotalTime>
  <Pages>3</Pages>
  <Words>930</Words>
  <Characters>5115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deveney stolk</cp:lastModifiedBy>
  <cp:revision>10</cp:revision>
  <dcterms:created xsi:type="dcterms:W3CDTF">2017-06-29T08:59:00Z</dcterms:created>
  <dcterms:modified xsi:type="dcterms:W3CDTF">2017-07-29T12:30:00Z</dcterms:modified>
</cp:coreProperties>
</file>